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E84C" w14:textId="77777777" w:rsidR="00DA135F" w:rsidRDefault="00DA135F" w:rsidP="00C54FD2">
      <w:pPr>
        <w:rPr>
          <w:rFonts w:asciiTheme="majorHAnsi" w:hAnsiTheme="majorHAnsi"/>
          <w:b/>
          <w:color w:val="002060"/>
          <w:sz w:val="32"/>
          <w:szCs w:val="32"/>
        </w:rPr>
      </w:pPr>
    </w:p>
    <w:p w14:paraId="77718286" w14:textId="77777777" w:rsidR="00DA135F" w:rsidRDefault="00E4102E" w:rsidP="00C54FD2">
      <w:pPr>
        <w:rPr>
          <w:rFonts w:asciiTheme="majorHAnsi" w:hAnsiTheme="majorHAnsi"/>
          <w:b/>
          <w:color w:val="002060"/>
          <w:sz w:val="32"/>
          <w:szCs w:val="32"/>
        </w:rPr>
      </w:pPr>
      <w:r>
        <w:rPr>
          <w:rFonts w:asciiTheme="majorHAnsi" w:hAnsiTheme="majorHAnsi"/>
          <w:b/>
          <w:noProof/>
          <w:color w:val="002060"/>
          <w:sz w:val="32"/>
          <w:szCs w:val="32"/>
          <w:lang w:eastAsia="fr-FR"/>
        </w:rPr>
        <w:drawing>
          <wp:anchor distT="0" distB="0" distL="114300" distR="114300" simplePos="0" relativeHeight="251658240" behindDoc="1" locked="0" layoutInCell="1" allowOverlap="1" wp14:anchorId="0C96ED29" wp14:editId="1515089A">
            <wp:simplePos x="0" y="0"/>
            <wp:positionH relativeFrom="column">
              <wp:posOffset>-249555</wp:posOffset>
            </wp:positionH>
            <wp:positionV relativeFrom="paragraph">
              <wp:posOffset>198755</wp:posOffset>
            </wp:positionV>
            <wp:extent cx="2419350" cy="1632585"/>
            <wp:effectExtent l="19050" t="0" r="0" b="0"/>
            <wp:wrapTight wrapText="bothSides">
              <wp:wrapPolygon edited="0">
                <wp:start x="-170" y="0"/>
                <wp:lineTo x="-170" y="21424"/>
                <wp:lineTo x="21600" y="21424"/>
                <wp:lineTo x="21600" y="0"/>
                <wp:lineTo x="-170" y="0"/>
              </wp:wrapPolygon>
            </wp:wrapTight>
            <wp:docPr id="7" name="Image 7" descr="Résultat de recherche d'images pour &quot;logo ddec5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ddec53&quot;"/>
                    <pic:cNvPicPr>
                      <a:picLocks noChangeAspect="1" noChangeArrowheads="1"/>
                    </pic:cNvPicPr>
                  </pic:nvPicPr>
                  <pic:blipFill>
                    <a:blip r:embed="rId7" cstate="print"/>
                    <a:srcRect/>
                    <a:stretch>
                      <a:fillRect/>
                    </a:stretch>
                  </pic:blipFill>
                  <pic:spPr bwMode="auto">
                    <a:xfrm>
                      <a:off x="0" y="0"/>
                      <a:ext cx="2419350" cy="1632585"/>
                    </a:xfrm>
                    <a:prstGeom prst="rect">
                      <a:avLst/>
                    </a:prstGeom>
                    <a:noFill/>
                    <a:ln w="9525">
                      <a:noFill/>
                      <a:miter lim="800000"/>
                      <a:headEnd/>
                      <a:tailEnd/>
                    </a:ln>
                  </pic:spPr>
                </pic:pic>
              </a:graphicData>
            </a:graphic>
          </wp:anchor>
        </w:drawing>
      </w:r>
    </w:p>
    <w:p w14:paraId="58A9437E" w14:textId="28C93C49" w:rsidR="00DA135F" w:rsidRDefault="00CA1FC3" w:rsidP="00E4102E">
      <w:pPr>
        <w:jc w:val="right"/>
        <w:rPr>
          <w:rFonts w:asciiTheme="majorHAnsi" w:hAnsiTheme="majorHAnsi"/>
          <w:b/>
          <w:color w:val="002060"/>
          <w:sz w:val="40"/>
          <w:szCs w:val="40"/>
        </w:rPr>
      </w:pPr>
      <w:r>
        <w:rPr>
          <w:rFonts w:asciiTheme="majorHAnsi" w:hAnsiTheme="majorHAnsi"/>
          <w:b/>
          <w:color w:val="002060"/>
          <w:sz w:val="40"/>
          <w:szCs w:val="40"/>
        </w:rPr>
        <w:t>OCTOBRE</w:t>
      </w:r>
      <w:r w:rsidR="00E4102E" w:rsidRPr="00E4102E">
        <w:rPr>
          <w:rFonts w:asciiTheme="majorHAnsi" w:hAnsiTheme="majorHAnsi"/>
          <w:b/>
          <w:color w:val="002060"/>
          <w:sz w:val="40"/>
          <w:szCs w:val="40"/>
        </w:rPr>
        <w:t xml:space="preserve"> 20</w:t>
      </w:r>
      <w:r w:rsidR="00816612">
        <w:rPr>
          <w:rFonts w:asciiTheme="majorHAnsi" w:hAnsiTheme="majorHAnsi"/>
          <w:b/>
          <w:color w:val="002060"/>
          <w:sz w:val="40"/>
          <w:szCs w:val="40"/>
        </w:rPr>
        <w:t>2</w:t>
      </w:r>
      <w:r w:rsidR="00DB3C0B">
        <w:rPr>
          <w:rFonts w:asciiTheme="majorHAnsi" w:hAnsiTheme="majorHAnsi"/>
          <w:b/>
          <w:color w:val="002060"/>
          <w:sz w:val="40"/>
          <w:szCs w:val="40"/>
        </w:rPr>
        <w:t>3</w:t>
      </w:r>
    </w:p>
    <w:p w14:paraId="7F85EADD" w14:textId="68F97590" w:rsidR="00A322C6" w:rsidRPr="00E4102E" w:rsidRDefault="00A322C6" w:rsidP="00DB3C0B">
      <w:pPr>
        <w:jc w:val="right"/>
        <w:rPr>
          <w:rFonts w:asciiTheme="majorHAnsi" w:hAnsiTheme="majorHAnsi"/>
          <w:b/>
          <w:color w:val="002060"/>
          <w:sz w:val="40"/>
          <w:szCs w:val="40"/>
        </w:rPr>
      </w:pPr>
      <w:r>
        <w:rPr>
          <w:rFonts w:asciiTheme="majorHAnsi" w:hAnsiTheme="majorHAnsi"/>
          <w:b/>
          <w:color w:val="002060"/>
          <w:sz w:val="40"/>
          <w:szCs w:val="40"/>
        </w:rPr>
        <w:t>Année scolaire 20</w:t>
      </w:r>
      <w:r w:rsidR="00816612">
        <w:rPr>
          <w:rFonts w:asciiTheme="majorHAnsi" w:hAnsiTheme="majorHAnsi"/>
          <w:b/>
          <w:color w:val="002060"/>
          <w:sz w:val="40"/>
          <w:szCs w:val="40"/>
        </w:rPr>
        <w:t>2</w:t>
      </w:r>
      <w:r w:rsidR="00DB3C0B">
        <w:rPr>
          <w:rFonts w:asciiTheme="majorHAnsi" w:hAnsiTheme="majorHAnsi"/>
          <w:b/>
          <w:color w:val="002060"/>
          <w:sz w:val="40"/>
          <w:szCs w:val="40"/>
        </w:rPr>
        <w:t>3</w:t>
      </w:r>
      <w:r>
        <w:rPr>
          <w:rFonts w:asciiTheme="majorHAnsi" w:hAnsiTheme="majorHAnsi"/>
          <w:b/>
          <w:color w:val="002060"/>
          <w:sz w:val="40"/>
          <w:szCs w:val="40"/>
        </w:rPr>
        <w:t>/202</w:t>
      </w:r>
      <w:r w:rsidR="00DB3C0B">
        <w:rPr>
          <w:rFonts w:asciiTheme="majorHAnsi" w:hAnsiTheme="majorHAnsi"/>
          <w:b/>
          <w:color w:val="002060"/>
          <w:sz w:val="40"/>
          <w:szCs w:val="40"/>
        </w:rPr>
        <w:t>4</w:t>
      </w:r>
    </w:p>
    <w:p w14:paraId="708F1981" w14:textId="77777777" w:rsidR="00DA135F" w:rsidRDefault="00DA135F" w:rsidP="00C54FD2">
      <w:pPr>
        <w:rPr>
          <w:rFonts w:asciiTheme="majorHAnsi" w:hAnsiTheme="majorHAnsi"/>
          <w:b/>
          <w:color w:val="002060"/>
          <w:sz w:val="32"/>
          <w:szCs w:val="32"/>
        </w:rPr>
      </w:pPr>
    </w:p>
    <w:p w14:paraId="3CD256CF" w14:textId="77777777" w:rsidR="00DA135F" w:rsidRDefault="00DA135F" w:rsidP="00C54FD2">
      <w:pPr>
        <w:rPr>
          <w:rFonts w:asciiTheme="majorHAnsi" w:hAnsiTheme="majorHAnsi"/>
          <w:b/>
          <w:color w:val="002060"/>
          <w:sz w:val="32"/>
          <w:szCs w:val="32"/>
        </w:rPr>
      </w:pPr>
    </w:p>
    <w:p w14:paraId="6C59213B" w14:textId="77777777" w:rsidR="00DA135F" w:rsidRDefault="00DA135F" w:rsidP="00C54FD2">
      <w:pPr>
        <w:rPr>
          <w:rFonts w:asciiTheme="majorHAnsi" w:hAnsiTheme="majorHAnsi"/>
          <w:b/>
          <w:color w:val="002060"/>
          <w:sz w:val="32"/>
          <w:szCs w:val="32"/>
        </w:rPr>
      </w:pPr>
    </w:p>
    <w:p w14:paraId="325CD310" w14:textId="77777777" w:rsidR="00DA135F" w:rsidRDefault="00DA135F" w:rsidP="00C54FD2">
      <w:pPr>
        <w:rPr>
          <w:rFonts w:asciiTheme="majorHAnsi" w:hAnsiTheme="majorHAnsi"/>
          <w:b/>
          <w:color w:val="002060"/>
          <w:sz w:val="32"/>
          <w:szCs w:val="32"/>
        </w:rPr>
      </w:pPr>
    </w:p>
    <w:p w14:paraId="2E19E5C1" w14:textId="77777777" w:rsidR="00DA135F" w:rsidRDefault="00DA135F" w:rsidP="00C54FD2">
      <w:pPr>
        <w:rPr>
          <w:rFonts w:asciiTheme="majorHAnsi" w:hAnsiTheme="majorHAnsi"/>
          <w:b/>
          <w:color w:val="002060"/>
          <w:sz w:val="32"/>
          <w:szCs w:val="32"/>
        </w:rPr>
      </w:pPr>
    </w:p>
    <w:p w14:paraId="328FE7E5" w14:textId="77777777" w:rsidR="00DA135F" w:rsidRDefault="00DA135F" w:rsidP="00C54FD2">
      <w:pPr>
        <w:rPr>
          <w:rFonts w:asciiTheme="majorHAnsi" w:hAnsiTheme="majorHAnsi"/>
          <w:b/>
          <w:color w:val="002060"/>
          <w:sz w:val="32"/>
          <w:szCs w:val="32"/>
        </w:rPr>
      </w:pPr>
    </w:p>
    <w:p w14:paraId="55BFFA4E" w14:textId="77777777" w:rsidR="00DA135F" w:rsidRDefault="00DA135F" w:rsidP="00C54FD2">
      <w:pPr>
        <w:rPr>
          <w:rFonts w:asciiTheme="majorHAnsi" w:hAnsiTheme="majorHAnsi"/>
          <w:b/>
          <w:color w:val="002060"/>
          <w:sz w:val="32"/>
          <w:szCs w:val="32"/>
        </w:rPr>
      </w:pPr>
    </w:p>
    <w:p w14:paraId="40F2726E" w14:textId="77777777" w:rsidR="00DA135F" w:rsidRDefault="00E4102E" w:rsidP="00C54FD2">
      <w:pPr>
        <w:rPr>
          <w:rFonts w:asciiTheme="majorHAnsi" w:hAnsiTheme="majorHAnsi"/>
          <w:b/>
          <w:color w:val="002060"/>
          <w:sz w:val="32"/>
          <w:szCs w:val="32"/>
        </w:rPr>
      </w:pPr>
      <w:r w:rsidRPr="00E4102E">
        <w:rPr>
          <w:rFonts w:asciiTheme="majorHAnsi" w:hAnsiTheme="majorHAnsi"/>
          <w:b/>
          <w:noProof/>
          <w:color w:val="002060"/>
          <w:sz w:val="32"/>
          <w:szCs w:val="32"/>
          <w:lang w:eastAsia="fr-FR"/>
        </w:rPr>
        <w:drawing>
          <wp:inline distT="0" distB="0" distL="0" distR="0" wp14:anchorId="62F7B317" wp14:editId="66F7CA0E">
            <wp:extent cx="5784397" cy="6836228"/>
            <wp:effectExtent l="57150" t="19050" r="64135" b="98425"/>
            <wp:docPr id="3"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1CB59C" w14:textId="77777777" w:rsidR="00DA135F" w:rsidRDefault="00DA135F" w:rsidP="00C54FD2">
      <w:pPr>
        <w:rPr>
          <w:rFonts w:asciiTheme="majorHAnsi" w:hAnsiTheme="majorHAnsi"/>
          <w:b/>
          <w:color w:val="002060"/>
          <w:sz w:val="32"/>
          <w:szCs w:val="32"/>
        </w:rPr>
      </w:pPr>
    </w:p>
    <w:p w14:paraId="586FFEBB" w14:textId="77777777" w:rsidR="00DA135F" w:rsidRDefault="00DA135F" w:rsidP="00C54FD2">
      <w:pPr>
        <w:rPr>
          <w:rFonts w:asciiTheme="majorHAnsi" w:hAnsiTheme="majorHAnsi"/>
          <w:b/>
          <w:color w:val="002060"/>
          <w:sz w:val="32"/>
          <w:szCs w:val="32"/>
        </w:rPr>
      </w:pPr>
    </w:p>
    <w:p w14:paraId="5B8C3CB3" w14:textId="77777777" w:rsidR="00C54FD2" w:rsidRPr="00EA0CE7" w:rsidRDefault="00E4102E" w:rsidP="00C54FD2">
      <w:pPr>
        <w:pStyle w:val="Paragraphedeliste"/>
        <w:numPr>
          <w:ilvl w:val="0"/>
          <w:numId w:val="4"/>
        </w:numPr>
        <w:ind w:left="426" w:hanging="426"/>
        <w:rPr>
          <w:rFonts w:asciiTheme="majorHAnsi" w:hAnsiTheme="majorHAnsi"/>
          <w:b/>
          <w:color w:val="002060"/>
          <w:sz w:val="32"/>
          <w:szCs w:val="32"/>
        </w:rPr>
      </w:pPr>
      <w:r>
        <w:rPr>
          <w:rFonts w:asciiTheme="majorHAnsi" w:hAnsiTheme="majorHAnsi"/>
          <w:b/>
          <w:color w:val="002060"/>
          <w:sz w:val="32"/>
          <w:szCs w:val="32"/>
        </w:rPr>
        <w:t>T</w:t>
      </w:r>
      <w:r w:rsidR="00C54FD2">
        <w:rPr>
          <w:rFonts w:asciiTheme="majorHAnsi" w:hAnsiTheme="majorHAnsi"/>
          <w:b/>
          <w:color w:val="002060"/>
          <w:sz w:val="32"/>
          <w:szCs w:val="32"/>
        </w:rPr>
        <w:t>extes de référence</w:t>
      </w:r>
    </w:p>
    <w:p w14:paraId="2E018707" w14:textId="77777777" w:rsidR="00C54FD2" w:rsidRPr="0035578C" w:rsidRDefault="00C54FD2" w:rsidP="00C54FD2">
      <w:pPr>
        <w:rPr>
          <w:rFonts w:asciiTheme="minorHAnsi" w:hAnsiTheme="minorHAnsi"/>
          <w:b/>
          <w:sz w:val="24"/>
          <w:szCs w:val="24"/>
        </w:rPr>
      </w:pPr>
    </w:p>
    <w:p w14:paraId="0BA5F5E2" w14:textId="77777777" w:rsidR="00C54FD2" w:rsidRPr="00EA0CE7" w:rsidRDefault="00C54FD2" w:rsidP="00C54FD2">
      <w:pPr>
        <w:pStyle w:val="Paragraphedeliste"/>
        <w:ind w:left="360"/>
        <w:rPr>
          <w:rFonts w:asciiTheme="minorHAnsi" w:hAnsiTheme="minorHAnsi"/>
          <w:b/>
          <w:sz w:val="28"/>
          <w:szCs w:val="28"/>
          <w:u w:val="single"/>
        </w:rPr>
      </w:pPr>
    </w:p>
    <w:p w14:paraId="78D68683" w14:textId="77777777" w:rsidR="00C54FD2" w:rsidRPr="003C69CF" w:rsidRDefault="00C54FD2" w:rsidP="00C54FD2">
      <w:pPr>
        <w:pStyle w:val="Paragraphedeliste"/>
        <w:numPr>
          <w:ilvl w:val="0"/>
          <w:numId w:val="1"/>
        </w:numPr>
        <w:rPr>
          <w:rFonts w:asciiTheme="minorHAnsi" w:hAnsiTheme="minorHAnsi"/>
          <w:b/>
          <w:sz w:val="28"/>
          <w:szCs w:val="28"/>
        </w:rPr>
      </w:pPr>
      <w:r>
        <w:rPr>
          <w:rFonts w:asciiTheme="minorHAnsi" w:hAnsiTheme="minorHAnsi"/>
          <w:b/>
          <w:sz w:val="28"/>
          <w:szCs w:val="28"/>
        </w:rPr>
        <w:t>La C</w:t>
      </w:r>
      <w:r w:rsidRPr="003C69CF">
        <w:rPr>
          <w:rFonts w:asciiTheme="minorHAnsi" w:hAnsiTheme="minorHAnsi"/>
          <w:b/>
          <w:sz w:val="28"/>
          <w:szCs w:val="28"/>
        </w:rPr>
        <w:t>ommission Départementale d’Appel : un droit des familles</w:t>
      </w:r>
    </w:p>
    <w:p w14:paraId="58F33E42" w14:textId="77777777" w:rsidR="00C54FD2" w:rsidRPr="00B02ABF" w:rsidRDefault="00C54FD2" w:rsidP="00C54FD2">
      <w:pPr>
        <w:ind w:right="66"/>
        <w:jc w:val="both"/>
        <w:rPr>
          <w:rFonts w:asciiTheme="minorHAnsi" w:hAnsiTheme="minorHAnsi"/>
          <w:b/>
          <w:sz w:val="24"/>
          <w:szCs w:val="24"/>
        </w:rPr>
      </w:pPr>
    </w:p>
    <w:p w14:paraId="06A84EC2" w14:textId="091324CF" w:rsidR="00C54FD2" w:rsidRPr="00EA0CE7" w:rsidRDefault="00C54FD2" w:rsidP="00C54FD2">
      <w:pPr>
        <w:ind w:left="708" w:right="66"/>
        <w:jc w:val="both"/>
        <w:rPr>
          <w:rFonts w:asciiTheme="minorHAnsi" w:hAnsiTheme="minorHAnsi"/>
          <w:b/>
          <w:sz w:val="22"/>
          <w:szCs w:val="22"/>
        </w:rPr>
      </w:pPr>
      <w:r w:rsidRPr="00EA0CE7">
        <w:rPr>
          <w:rFonts w:asciiTheme="minorHAnsi" w:hAnsiTheme="minorHAnsi"/>
          <w:b/>
          <w:sz w:val="22"/>
          <w:szCs w:val="22"/>
        </w:rPr>
        <w:t>Le BO n°31 du 1</w:t>
      </w:r>
      <w:r w:rsidRPr="00EA0CE7">
        <w:rPr>
          <w:rFonts w:asciiTheme="minorHAnsi" w:hAnsiTheme="minorHAnsi"/>
          <w:b/>
          <w:sz w:val="22"/>
          <w:szCs w:val="22"/>
          <w:vertAlign w:val="superscript"/>
        </w:rPr>
        <w:t>er</w:t>
      </w:r>
      <w:r w:rsidRPr="00EA0CE7">
        <w:rPr>
          <w:rFonts w:asciiTheme="minorHAnsi" w:hAnsiTheme="minorHAnsi"/>
          <w:b/>
          <w:sz w:val="22"/>
          <w:szCs w:val="22"/>
        </w:rPr>
        <w:t xml:space="preserve"> septembre 2005 précise : </w:t>
      </w:r>
    </w:p>
    <w:p w14:paraId="01E227B8" w14:textId="77777777" w:rsidR="00C54FD2" w:rsidRPr="00EA0CE7" w:rsidRDefault="00C54FD2" w:rsidP="00C54FD2">
      <w:pPr>
        <w:ind w:left="708"/>
        <w:jc w:val="both"/>
        <w:rPr>
          <w:rFonts w:asciiTheme="minorHAnsi" w:hAnsiTheme="minorHAnsi"/>
          <w:sz w:val="22"/>
          <w:szCs w:val="22"/>
        </w:rPr>
      </w:pPr>
      <w:r w:rsidRPr="00EA0CE7">
        <w:rPr>
          <w:rFonts w:asciiTheme="minorHAnsi" w:hAnsiTheme="minorHAnsi"/>
          <w:sz w:val="22"/>
          <w:szCs w:val="22"/>
        </w:rPr>
        <w:t xml:space="preserve">« Art. 4-1 - Le maître de la classe est responsable de l’évaluation régulière des acquis des élèves. Les parents ou le représentant légal sont tenus périodiquement informés des résultats et de la situation scolaires de leur enfant. Dès que des difficultés apparaissent, un dialogue est engagé avec eux. </w:t>
      </w:r>
    </w:p>
    <w:p w14:paraId="5C1A7D02" w14:textId="77777777" w:rsidR="00C54FD2" w:rsidRPr="00EA0CE7" w:rsidRDefault="00C54FD2" w:rsidP="00C54FD2">
      <w:pPr>
        <w:ind w:left="708"/>
        <w:jc w:val="both"/>
        <w:rPr>
          <w:rFonts w:asciiTheme="minorHAnsi" w:hAnsiTheme="minorHAnsi"/>
          <w:sz w:val="22"/>
          <w:szCs w:val="22"/>
        </w:rPr>
      </w:pPr>
      <w:r w:rsidRPr="00EA0CE7">
        <w:rPr>
          <w:rFonts w:asciiTheme="minorHAnsi" w:hAnsiTheme="minorHAnsi"/>
          <w:sz w:val="22"/>
          <w:szCs w:val="22"/>
        </w:rPr>
        <w:t xml:space="preserve">Au terme de chaque année scolaire, le conseil des maîtres se prononce sur les conditions dans lesquelles se poursuit la scolarité de chaque élève, en recherchant les conditions optimales de continuité des apprentissages, en particulier au sein de chaque cycle. </w:t>
      </w:r>
    </w:p>
    <w:p w14:paraId="7F3A9449" w14:textId="77777777" w:rsidR="00C54FD2" w:rsidRPr="00EA0CE7" w:rsidRDefault="00C54FD2" w:rsidP="00C54FD2">
      <w:pPr>
        <w:ind w:left="708"/>
        <w:jc w:val="both"/>
        <w:rPr>
          <w:rFonts w:asciiTheme="minorHAnsi" w:hAnsiTheme="minorHAnsi"/>
          <w:sz w:val="22"/>
          <w:szCs w:val="22"/>
        </w:rPr>
      </w:pPr>
      <w:r w:rsidRPr="00EA0CE7">
        <w:rPr>
          <w:rFonts w:asciiTheme="minorHAnsi" w:hAnsiTheme="minorHAnsi"/>
          <w:sz w:val="22"/>
          <w:szCs w:val="22"/>
        </w:rPr>
        <w:t xml:space="preserve">Les propositions du conseil des maîtres sont adressées aux parents ou au représentant légal pour avis ; ceux-ci font connaître leur réponse dans un délai de quinze jours. Passé ce délai, l’absence de réponse équivaut à l’acceptation de la proposition. </w:t>
      </w:r>
    </w:p>
    <w:p w14:paraId="0557AE35" w14:textId="77777777" w:rsidR="00C54FD2" w:rsidRPr="00EA0CE7" w:rsidRDefault="00C54FD2" w:rsidP="00C54FD2">
      <w:pPr>
        <w:ind w:left="708"/>
        <w:jc w:val="both"/>
        <w:rPr>
          <w:rFonts w:asciiTheme="minorHAnsi" w:hAnsiTheme="minorHAnsi"/>
          <w:sz w:val="22"/>
          <w:szCs w:val="22"/>
        </w:rPr>
      </w:pPr>
      <w:r w:rsidRPr="00EA0CE7">
        <w:rPr>
          <w:rFonts w:asciiTheme="minorHAnsi" w:hAnsiTheme="minorHAnsi"/>
          <w:sz w:val="22"/>
          <w:szCs w:val="22"/>
        </w:rPr>
        <w:t>Le conseil des maîtres arrête alors sa décision qui est notifiée aux parents ou au représentant légal. Si ceux-ci contestent la décision, ils peuvent, dans un nouveau délai de quinze jours, former un recours motivé, examiné par la commission départementale d’appel (…) »</w:t>
      </w:r>
    </w:p>
    <w:p w14:paraId="0FC2DA22" w14:textId="77777777" w:rsidR="00C54FD2" w:rsidRPr="00EA0CE7" w:rsidRDefault="00C54FD2" w:rsidP="00C54FD2">
      <w:pPr>
        <w:ind w:left="708"/>
        <w:jc w:val="both"/>
        <w:rPr>
          <w:rFonts w:asciiTheme="minorHAnsi" w:hAnsiTheme="minorHAnsi"/>
          <w:sz w:val="22"/>
          <w:szCs w:val="22"/>
        </w:rPr>
      </w:pPr>
    </w:p>
    <w:p w14:paraId="41370AA4" w14:textId="77777777" w:rsidR="00C54FD2" w:rsidRPr="00EA0CE7" w:rsidRDefault="00C54FD2" w:rsidP="00C54FD2">
      <w:pPr>
        <w:ind w:left="708"/>
        <w:jc w:val="both"/>
        <w:rPr>
          <w:rFonts w:asciiTheme="minorHAnsi" w:hAnsiTheme="minorHAnsi"/>
          <w:b/>
          <w:sz w:val="22"/>
          <w:szCs w:val="22"/>
        </w:rPr>
      </w:pPr>
      <w:r w:rsidRPr="00EA0CE7">
        <w:rPr>
          <w:rFonts w:asciiTheme="minorHAnsi" w:hAnsiTheme="minorHAnsi"/>
          <w:b/>
          <w:sz w:val="22"/>
          <w:szCs w:val="22"/>
        </w:rPr>
        <w:t>Le BO n°1 de 5 janvier 2006 précise</w:t>
      </w:r>
    </w:p>
    <w:p w14:paraId="77A00992" w14:textId="77777777" w:rsidR="00C54FD2" w:rsidRPr="00EA0CE7" w:rsidRDefault="00C54FD2" w:rsidP="00C54FD2">
      <w:pPr>
        <w:ind w:left="708"/>
        <w:jc w:val="both"/>
        <w:rPr>
          <w:rFonts w:asciiTheme="minorHAnsi" w:hAnsiTheme="minorHAnsi"/>
          <w:sz w:val="22"/>
          <w:szCs w:val="22"/>
        </w:rPr>
      </w:pPr>
      <w:r w:rsidRPr="00EA0CE7">
        <w:rPr>
          <w:rFonts w:asciiTheme="minorHAnsi" w:hAnsiTheme="minorHAnsi"/>
          <w:sz w:val="22"/>
          <w:szCs w:val="22"/>
        </w:rPr>
        <w:t>« Article 4 : Les parents ou le représentant légal de l’élève peuvent transmettre à la commission départementale d’appel tous documents susceptibles de compléter l’information de cette instance et de faire connaître leurs arguments ; les parents ou le représentant légal sont invités à s’exprimer devant la commission. »</w:t>
      </w:r>
    </w:p>
    <w:p w14:paraId="519C17A1" w14:textId="77777777" w:rsidR="00C54FD2" w:rsidRPr="00EA0CE7" w:rsidRDefault="00C54FD2" w:rsidP="00C54FD2">
      <w:pPr>
        <w:ind w:left="708"/>
        <w:jc w:val="both"/>
        <w:rPr>
          <w:rFonts w:asciiTheme="minorHAnsi" w:hAnsiTheme="minorHAnsi"/>
          <w:sz w:val="22"/>
          <w:szCs w:val="22"/>
        </w:rPr>
      </w:pPr>
      <w:r w:rsidRPr="00EA0CE7">
        <w:rPr>
          <w:rFonts w:asciiTheme="minorHAnsi" w:hAnsiTheme="minorHAnsi"/>
          <w:sz w:val="22"/>
          <w:szCs w:val="22"/>
        </w:rPr>
        <w:t>« Article 5 : La décision prise par la commission départementale d’appel vaut décision définitive, de passage dans la classe supérieure, de redoublement ou de saut de classe. »</w:t>
      </w:r>
    </w:p>
    <w:p w14:paraId="6C436369" w14:textId="77777777" w:rsidR="00C54FD2" w:rsidRPr="00EA0CE7" w:rsidRDefault="00C54FD2" w:rsidP="00C54FD2">
      <w:pPr>
        <w:ind w:left="708"/>
        <w:jc w:val="both"/>
        <w:rPr>
          <w:rFonts w:asciiTheme="minorHAnsi" w:hAnsiTheme="minorHAnsi"/>
          <w:sz w:val="22"/>
          <w:szCs w:val="22"/>
        </w:rPr>
      </w:pPr>
    </w:p>
    <w:p w14:paraId="7049B0DF" w14:textId="77777777" w:rsidR="00C54FD2" w:rsidRPr="00EA0CE7" w:rsidRDefault="00C54FD2" w:rsidP="00C54FD2">
      <w:pPr>
        <w:ind w:left="708"/>
        <w:jc w:val="both"/>
        <w:rPr>
          <w:rFonts w:asciiTheme="minorHAnsi" w:hAnsiTheme="minorHAnsi"/>
          <w:sz w:val="22"/>
          <w:szCs w:val="22"/>
        </w:rPr>
      </w:pPr>
    </w:p>
    <w:p w14:paraId="5613536C" w14:textId="77777777" w:rsidR="00C54FD2" w:rsidRPr="003C69CF" w:rsidRDefault="00C54FD2" w:rsidP="00C54FD2">
      <w:pPr>
        <w:pStyle w:val="Paragraphedeliste"/>
        <w:numPr>
          <w:ilvl w:val="0"/>
          <w:numId w:val="1"/>
        </w:numPr>
        <w:rPr>
          <w:rFonts w:asciiTheme="minorHAnsi" w:hAnsiTheme="minorHAnsi"/>
          <w:b/>
          <w:sz w:val="28"/>
          <w:szCs w:val="28"/>
        </w:rPr>
      </w:pPr>
      <w:r w:rsidRPr="003C69CF">
        <w:rPr>
          <w:rFonts w:asciiTheme="minorHAnsi" w:hAnsiTheme="minorHAnsi"/>
          <w:b/>
          <w:sz w:val="28"/>
          <w:szCs w:val="28"/>
        </w:rPr>
        <w:t>Composition de la Commission Départementale d’Ap</w:t>
      </w:r>
      <w:r w:rsidR="00BC2AC2">
        <w:rPr>
          <w:rFonts w:asciiTheme="minorHAnsi" w:hAnsiTheme="minorHAnsi"/>
          <w:b/>
          <w:sz w:val="28"/>
          <w:szCs w:val="28"/>
        </w:rPr>
        <w:t>p</w:t>
      </w:r>
      <w:r w:rsidRPr="003C69CF">
        <w:rPr>
          <w:rFonts w:asciiTheme="minorHAnsi" w:hAnsiTheme="minorHAnsi"/>
          <w:b/>
          <w:sz w:val="28"/>
          <w:szCs w:val="28"/>
        </w:rPr>
        <w:t>el</w:t>
      </w:r>
    </w:p>
    <w:p w14:paraId="3E742C2D" w14:textId="77777777" w:rsidR="00C54FD2" w:rsidRPr="00B02ABF" w:rsidRDefault="00C54FD2" w:rsidP="00C54FD2">
      <w:pPr>
        <w:ind w:left="708"/>
        <w:jc w:val="both"/>
        <w:rPr>
          <w:rFonts w:asciiTheme="minorHAnsi" w:hAnsiTheme="minorHAnsi"/>
          <w:sz w:val="24"/>
          <w:szCs w:val="24"/>
        </w:rPr>
      </w:pPr>
    </w:p>
    <w:p w14:paraId="09CFA14E" w14:textId="77777777" w:rsidR="00C54FD2" w:rsidRDefault="00C54FD2" w:rsidP="00C54FD2">
      <w:pPr>
        <w:ind w:left="708"/>
        <w:jc w:val="both"/>
        <w:rPr>
          <w:rFonts w:asciiTheme="minorHAnsi" w:hAnsiTheme="minorHAnsi"/>
          <w:sz w:val="22"/>
          <w:szCs w:val="22"/>
        </w:rPr>
      </w:pPr>
      <w:r w:rsidRPr="0035578C">
        <w:rPr>
          <w:rFonts w:asciiTheme="minorHAnsi" w:hAnsiTheme="minorHAnsi"/>
          <w:b/>
          <w:sz w:val="22"/>
          <w:szCs w:val="22"/>
        </w:rPr>
        <w:t>Le BO n°1 de 5 janvier</w:t>
      </w:r>
      <w:r w:rsidRPr="0035578C">
        <w:rPr>
          <w:rFonts w:asciiTheme="minorHAnsi" w:hAnsiTheme="minorHAnsi"/>
          <w:sz w:val="22"/>
          <w:szCs w:val="22"/>
        </w:rPr>
        <w:t xml:space="preserve"> </w:t>
      </w:r>
      <w:r w:rsidRPr="00F72B22">
        <w:rPr>
          <w:rFonts w:asciiTheme="minorHAnsi" w:hAnsiTheme="minorHAnsi"/>
          <w:b/>
          <w:sz w:val="22"/>
          <w:szCs w:val="22"/>
        </w:rPr>
        <w:t>2006</w:t>
      </w:r>
      <w:r w:rsidRPr="0035578C">
        <w:rPr>
          <w:rFonts w:asciiTheme="minorHAnsi" w:hAnsiTheme="minorHAnsi"/>
          <w:sz w:val="22"/>
          <w:szCs w:val="22"/>
        </w:rPr>
        <w:t xml:space="preserve"> précise la composition et le fonctionnement de la Commission départementale d’appel. </w:t>
      </w:r>
      <w:r w:rsidRPr="00491BAE">
        <w:rPr>
          <w:rFonts w:asciiTheme="minorHAnsi" w:hAnsiTheme="minorHAnsi"/>
          <w:sz w:val="22"/>
          <w:szCs w:val="22"/>
        </w:rPr>
        <w:t xml:space="preserve">En référence à l’Article 1 de ce texte, la composition de la Commission départementale d’appel de l’Enseignement Catholique de </w:t>
      </w:r>
      <w:r w:rsidR="00B4457A">
        <w:rPr>
          <w:rFonts w:asciiTheme="minorHAnsi" w:hAnsiTheme="minorHAnsi"/>
          <w:sz w:val="22"/>
          <w:szCs w:val="22"/>
        </w:rPr>
        <w:t>la Mayenne</w:t>
      </w:r>
      <w:r w:rsidRPr="00491BAE">
        <w:rPr>
          <w:rFonts w:asciiTheme="minorHAnsi" w:hAnsiTheme="minorHAnsi"/>
          <w:sz w:val="22"/>
          <w:szCs w:val="22"/>
        </w:rPr>
        <w:t xml:space="preserve"> sera la suivante</w:t>
      </w:r>
      <w:r>
        <w:rPr>
          <w:rFonts w:asciiTheme="minorHAnsi" w:hAnsiTheme="minorHAnsi"/>
          <w:sz w:val="22"/>
          <w:szCs w:val="22"/>
        </w:rPr>
        <w:t xml:space="preserve"> </w:t>
      </w:r>
      <w:r w:rsidRPr="00491BAE">
        <w:rPr>
          <w:rFonts w:asciiTheme="minorHAnsi" w:hAnsiTheme="minorHAnsi"/>
          <w:sz w:val="22"/>
          <w:szCs w:val="22"/>
        </w:rPr>
        <w:t>:</w:t>
      </w:r>
    </w:p>
    <w:p w14:paraId="7D6BD079" w14:textId="77777777" w:rsidR="00DA135F" w:rsidRDefault="00DA135F" w:rsidP="00C54FD2">
      <w:pPr>
        <w:ind w:left="708"/>
        <w:jc w:val="both"/>
        <w:rPr>
          <w:rFonts w:asciiTheme="minorHAnsi" w:hAnsiTheme="minorHAnsi"/>
          <w:sz w:val="22"/>
          <w:szCs w:val="22"/>
        </w:rPr>
      </w:pPr>
    </w:p>
    <w:p w14:paraId="2C29B96E" w14:textId="77777777" w:rsidR="00C54FD2" w:rsidRPr="0035578C" w:rsidRDefault="00C54FD2" w:rsidP="00C54FD2">
      <w:pPr>
        <w:ind w:left="708"/>
        <w:jc w:val="both"/>
        <w:rPr>
          <w:rFonts w:asciiTheme="minorHAnsi" w:hAnsiTheme="minorHAnsi"/>
          <w:sz w:val="22"/>
          <w:szCs w:val="22"/>
        </w:rPr>
      </w:pPr>
    </w:p>
    <w:p w14:paraId="57BB7405" w14:textId="77777777" w:rsidR="00DA135F" w:rsidRDefault="00DA135F" w:rsidP="00DA135F">
      <w:pPr>
        <w:pStyle w:val="Default"/>
        <w:rPr>
          <w:rFonts w:asciiTheme="minorHAnsi" w:hAnsiTheme="minorHAnsi"/>
          <w:sz w:val="22"/>
          <w:szCs w:val="22"/>
        </w:rPr>
      </w:pPr>
      <w:r w:rsidRPr="00DA135F">
        <w:rPr>
          <w:rFonts w:asciiTheme="minorHAnsi" w:hAnsiTheme="minorHAnsi"/>
          <w:sz w:val="22"/>
          <w:szCs w:val="22"/>
        </w:rPr>
        <w:t xml:space="preserve">COMPOSITION DE LA COMMISSION </w:t>
      </w:r>
    </w:p>
    <w:p w14:paraId="4D5ED376" w14:textId="77777777" w:rsidR="00DA135F" w:rsidRPr="00DA135F" w:rsidRDefault="00DA135F" w:rsidP="00DA135F">
      <w:pPr>
        <w:pStyle w:val="Default"/>
        <w:rPr>
          <w:rFonts w:asciiTheme="minorHAnsi" w:hAnsiTheme="minorHAnsi"/>
          <w:sz w:val="22"/>
          <w:szCs w:val="22"/>
        </w:rPr>
      </w:pPr>
    </w:p>
    <w:p w14:paraId="49E32212" w14:textId="77777777" w:rsidR="00DA135F" w:rsidRPr="00DA135F" w:rsidRDefault="00DA135F" w:rsidP="00DA135F">
      <w:pPr>
        <w:pStyle w:val="Default"/>
        <w:rPr>
          <w:rFonts w:asciiTheme="minorHAnsi" w:hAnsiTheme="minorHAnsi"/>
          <w:sz w:val="22"/>
          <w:szCs w:val="22"/>
        </w:rPr>
      </w:pPr>
      <w:r>
        <w:rPr>
          <w:rFonts w:asciiTheme="minorHAnsi" w:hAnsiTheme="minorHAnsi"/>
          <w:sz w:val="22"/>
          <w:szCs w:val="22"/>
        </w:rPr>
        <w:t xml:space="preserve">- </w:t>
      </w:r>
      <w:r w:rsidRPr="00DA135F">
        <w:rPr>
          <w:rFonts w:asciiTheme="minorHAnsi" w:hAnsiTheme="minorHAnsi"/>
          <w:sz w:val="22"/>
          <w:szCs w:val="22"/>
        </w:rPr>
        <w:t>1 chargé de mission de la DDEC</w:t>
      </w:r>
      <w:r>
        <w:rPr>
          <w:rFonts w:asciiTheme="minorHAnsi" w:hAnsiTheme="minorHAnsi"/>
          <w:sz w:val="22"/>
          <w:szCs w:val="22"/>
        </w:rPr>
        <w:t xml:space="preserve"> (président de la commission)</w:t>
      </w:r>
      <w:r w:rsidRPr="00DA135F">
        <w:rPr>
          <w:rFonts w:asciiTheme="minorHAnsi" w:hAnsiTheme="minorHAnsi"/>
          <w:sz w:val="22"/>
          <w:szCs w:val="22"/>
        </w:rPr>
        <w:t xml:space="preserve"> </w:t>
      </w:r>
    </w:p>
    <w:p w14:paraId="4E695AE3" w14:textId="557CF641" w:rsidR="00DA135F" w:rsidRPr="00DA135F" w:rsidRDefault="00DA135F" w:rsidP="00DA135F">
      <w:pPr>
        <w:pStyle w:val="Default"/>
        <w:spacing w:after="19"/>
        <w:rPr>
          <w:rFonts w:asciiTheme="minorHAnsi" w:hAnsiTheme="minorHAnsi"/>
          <w:sz w:val="22"/>
          <w:szCs w:val="22"/>
        </w:rPr>
      </w:pPr>
      <w:r w:rsidRPr="00DA135F">
        <w:rPr>
          <w:rFonts w:asciiTheme="minorHAnsi" w:hAnsiTheme="minorHAnsi" w:cs="Times New Roman"/>
          <w:sz w:val="22"/>
          <w:szCs w:val="22"/>
        </w:rPr>
        <w:t xml:space="preserve">- </w:t>
      </w:r>
      <w:r w:rsidRPr="00DA135F">
        <w:rPr>
          <w:rFonts w:asciiTheme="minorHAnsi" w:hAnsiTheme="minorHAnsi"/>
          <w:sz w:val="22"/>
          <w:szCs w:val="22"/>
        </w:rPr>
        <w:t>2 chefs d’établisse</w:t>
      </w:r>
      <w:r w:rsidR="00DC1648">
        <w:rPr>
          <w:rFonts w:asciiTheme="minorHAnsi" w:hAnsiTheme="minorHAnsi"/>
          <w:sz w:val="22"/>
          <w:szCs w:val="22"/>
        </w:rPr>
        <w:t>ment</w:t>
      </w:r>
    </w:p>
    <w:p w14:paraId="6DC6F74F" w14:textId="07990B78" w:rsidR="00DA135F" w:rsidRPr="00DA135F" w:rsidRDefault="00DA135F" w:rsidP="00DA135F">
      <w:pPr>
        <w:pStyle w:val="Default"/>
        <w:spacing w:after="19"/>
        <w:rPr>
          <w:rFonts w:asciiTheme="minorHAnsi" w:hAnsiTheme="minorHAnsi"/>
          <w:sz w:val="22"/>
          <w:szCs w:val="22"/>
        </w:rPr>
      </w:pPr>
      <w:r w:rsidRPr="00DA135F">
        <w:rPr>
          <w:rFonts w:asciiTheme="minorHAnsi" w:hAnsiTheme="minorHAnsi" w:cs="Times New Roman"/>
          <w:sz w:val="22"/>
          <w:szCs w:val="22"/>
        </w:rPr>
        <w:t xml:space="preserve">- </w:t>
      </w:r>
      <w:r w:rsidR="003545F1">
        <w:rPr>
          <w:rFonts w:asciiTheme="minorHAnsi" w:hAnsiTheme="minorHAnsi"/>
          <w:sz w:val="22"/>
          <w:szCs w:val="22"/>
        </w:rPr>
        <w:t xml:space="preserve">1 enseignant du </w:t>
      </w:r>
      <w:r w:rsidRPr="00DA135F">
        <w:rPr>
          <w:rFonts w:asciiTheme="minorHAnsi" w:hAnsiTheme="minorHAnsi"/>
          <w:sz w:val="22"/>
          <w:szCs w:val="22"/>
        </w:rPr>
        <w:t xml:space="preserve">cycle 2 </w:t>
      </w:r>
      <w:r w:rsidR="00DC1648">
        <w:rPr>
          <w:rFonts w:asciiTheme="minorHAnsi" w:hAnsiTheme="minorHAnsi"/>
          <w:sz w:val="22"/>
          <w:szCs w:val="22"/>
        </w:rPr>
        <w:t>et 3</w:t>
      </w:r>
    </w:p>
    <w:p w14:paraId="050A7A9A" w14:textId="150C290A" w:rsidR="00DA135F" w:rsidRPr="00DA135F" w:rsidRDefault="00DA135F" w:rsidP="00DA135F">
      <w:pPr>
        <w:pStyle w:val="Default"/>
        <w:spacing w:after="19"/>
        <w:rPr>
          <w:rFonts w:asciiTheme="minorHAnsi" w:hAnsiTheme="minorHAnsi"/>
          <w:sz w:val="22"/>
          <w:szCs w:val="22"/>
        </w:rPr>
      </w:pPr>
      <w:r w:rsidRPr="00DA135F">
        <w:rPr>
          <w:rFonts w:asciiTheme="minorHAnsi" w:hAnsiTheme="minorHAnsi" w:cs="Times New Roman"/>
          <w:sz w:val="22"/>
          <w:szCs w:val="22"/>
        </w:rPr>
        <w:t xml:space="preserve">- </w:t>
      </w:r>
      <w:r w:rsidR="00DC1648" w:rsidRPr="00DA135F">
        <w:rPr>
          <w:rFonts w:asciiTheme="minorHAnsi" w:hAnsiTheme="minorHAnsi"/>
          <w:sz w:val="22"/>
          <w:szCs w:val="22"/>
        </w:rPr>
        <w:t xml:space="preserve">1 </w:t>
      </w:r>
      <w:r w:rsidR="00DC1648">
        <w:rPr>
          <w:rFonts w:asciiTheme="minorHAnsi" w:hAnsiTheme="minorHAnsi"/>
          <w:sz w:val="22"/>
          <w:szCs w:val="22"/>
        </w:rPr>
        <w:t xml:space="preserve">représentant des parents (APEL de la Mayenne) </w:t>
      </w:r>
      <w:r w:rsidRPr="00DA135F">
        <w:rPr>
          <w:rFonts w:asciiTheme="minorHAnsi" w:hAnsiTheme="minorHAnsi"/>
          <w:sz w:val="22"/>
          <w:szCs w:val="22"/>
        </w:rPr>
        <w:t xml:space="preserve"> </w:t>
      </w:r>
    </w:p>
    <w:p w14:paraId="7E0E24CF" w14:textId="08015F81" w:rsidR="00DA135F" w:rsidRDefault="00DA135F" w:rsidP="00DA135F">
      <w:pPr>
        <w:pStyle w:val="Default"/>
        <w:rPr>
          <w:rFonts w:asciiTheme="minorHAnsi" w:hAnsiTheme="minorHAnsi"/>
          <w:sz w:val="22"/>
          <w:szCs w:val="22"/>
        </w:rPr>
      </w:pPr>
      <w:r w:rsidRPr="00DA135F">
        <w:rPr>
          <w:rFonts w:asciiTheme="minorHAnsi" w:hAnsiTheme="minorHAnsi" w:cs="Times New Roman"/>
          <w:sz w:val="22"/>
          <w:szCs w:val="22"/>
        </w:rPr>
        <w:t xml:space="preserve">- </w:t>
      </w:r>
      <w:r w:rsidRPr="00DA135F">
        <w:rPr>
          <w:rFonts w:asciiTheme="minorHAnsi" w:hAnsiTheme="minorHAnsi"/>
          <w:sz w:val="22"/>
          <w:szCs w:val="22"/>
        </w:rPr>
        <w:t xml:space="preserve">1 psychologue </w:t>
      </w:r>
      <w:r w:rsidR="00DC1648">
        <w:rPr>
          <w:rFonts w:asciiTheme="minorHAnsi" w:hAnsiTheme="minorHAnsi"/>
          <w:sz w:val="22"/>
          <w:szCs w:val="22"/>
        </w:rPr>
        <w:t>de l’éducation</w:t>
      </w:r>
    </w:p>
    <w:p w14:paraId="7FA7023F" w14:textId="77777777" w:rsidR="00DA135F" w:rsidRDefault="00DA135F" w:rsidP="00DA135F">
      <w:pPr>
        <w:pStyle w:val="Default"/>
        <w:rPr>
          <w:rFonts w:asciiTheme="minorHAnsi" w:hAnsiTheme="minorHAnsi"/>
          <w:sz w:val="22"/>
          <w:szCs w:val="22"/>
        </w:rPr>
      </w:pPr>
    </w:p>
    <w:p w14:paraId="450E1E34" w14:textId="77777777" w:rsidR="00DA135F" w:rsidRPr="00DA135F" w:rsidRDefault="00DA135F" w:rsidP="00DA135F">
      <w:pPr>
        <w:pStyle w:val="Default"/>
        <w:rPr>
          <w:rFonts w:asciiTheme="minorHAnsi" w:hAnsiTheme="minorHAnsi"/>
          <w:sz w:val="22"/>
          <w:szCs w:val="22"/>
        </w:rPr>
      </w:pPr>
    </w:p>
    <w:p w14:paraId="49A97959" w14:textId="77777777" w:rsidR="00DA135F" w:rsidRPr="00DA135F" w:rsidRDefault="00DA135F" w:rsidP="00DA135F">
      <w:pPr>
        <w:pStyle w:val="Default"/>
        <w:rPr>
          <w:rFonts w:asciiTheme="minorHAnsi" w:hAnsiTheme="minorHAnsi"/>
          <w:sz w:val="22"/>
          <w:szCs w:val="22"/>
        </w:rPr>
      </w:pPr>
    </w:p>
    <w:p w14:paraId="05A1179D" w14:textId="35438EB3" w:rsidR="00C54FD2" w:rsidRDefault="00DA135F" w:rsidP="00DA135F">
      <w:pPr>
        <w:rPr>
          <w:rFonts w:asciiTheme="minorHAnsi" w:hAnsiTheme="minorHAnsi"/>
          <w:sz w:val="22"/>
          <w:szCs w:val="22"/>
        </w:rPr>
      </w:pPr>
      <w:r w:rsidRPr="00DA135F">
        <w:rPr>
          <w:rFonts w:asciiTheme="minorHAnsi" w:hAnsiTheme="minorHAnsi"/>
          <w:sz w:val="22"/>
          <w:szCs w:val="22"/>
        </w:rPr>
        <w:t xml:space="preserve">CONTACT DDEC </w:t>
      </w:r>
      <w:r w:rsidR="007A2634">
        <w:rPr>
          <w:rFonts w:asciiTheme="minorHAnsi" w:hAnsiTheme="minorHAnsi"/>
          <w:sz w:val="22"/>
          <w:szCs w:val="22"/>
        </w:rPr>
        <w:t xml:space="preserve">53 </w:t>
      </w:r>
      <w:r w:rsidRPr="00DA135F">
        <w:rPr>
          <w:rFonts w:asciiTheme="minorHAnsi" w:hAnsiTheme="minorHAnsi"/>
          <w:sz w:val="22"/>
          <w:szCs w:val="22"/>
        </w:rPr>
        <w:t xml:space="preserve">pour tous renseignements : </w:t>
      </w:r>
      <w:r>
        <w:rPr>
          <w:rFonts w:asciiTheme="minorHAnsi" w:hAnsiTheme="minorHAnsi"/>
          <w:sz w:val="22"/>
          <w:szCs w:val="22"/>
        </w:rPr>
        <w:t xml:space="preserve">Philippe Grimault </w:t>
      </w:r>
      <w:r w:rsidR="00BC2AC2">
        <w:rPr>
          <w:rFonts w:asciiTheme="minorHAnsi" w:hAnsiTheme="minorHAnsi"/>
          <w:sz w:val="22"/>
          <w:szCs w:val="22"/>
        </w:rPr>
        <w:t>-</w:t>
      </w:r>
      <w:r w:rsidRPr="00DA135F">
        <w:rPr>
          <w:rFonts w:asciiTheme="minorHAnsi" w:hAnsiTheme="minorHAnsi"/>
          <w:sz w:val="22"/>
          <w:szCs w:val="22"/>
        </w:rPr>
        <w:t xml:space="preserve"> </w:t>
      </w:r>
      <w:hyperlink r:id="rId13" w:history="1">
        <w:r w:rsidR="00DC1648" w:rsidRPr="00C17D7E">
          <w:rPr>
            <w:rStyle w:val="Lienhypertexte"/>
            <w:rFonts w:asciiTheme="minorHAnsi" w:hAnsiTheme="minorHAnsi"/>
            <w:sz w:val="22"/>
            <w:szCs w:val="22"/>
          </w:rPr>
          <w:t>p-grimault@ddec53.fr</w:t>
        </w:r>
      </w:hyperlink>
    </w:p>
    <w:p w14:paraId="24A50470" w14:textId="069DEDC9" w:rsidR="00DC1648" w:rsidRDefault="00DC1648" w:rsidP="00DA135F">
      <w:pPr>
        <w:rPr>
          <w:rFonts w:asciiTheme="minorHAnsi" w:hAnsiTheme="minorHAnsi"/>
          <w:sz w:val="22"/>
          <w:szCs w:val="22"/>
        </w:rPr>
      </w:pPr>
    </w:p>
    <w:p w14:paraId="73B7E499" w14:textId="70C9C4B4" w:rsidR="00DC1648" w:rsidRDefault="00DC1648" w:rsidP="00DA135F">
      <w:pPr>
        <w:rPr>
          <w:rFonts w:asciiTheme="minorHAnsi" w:hAnsiTheme="minorHAnsi"/>
          <w:sz w:val="22"/>
          <w:szCs w:val="22"/>
        </w:rPr>
      </w:pPr>
    </w:p>
    <w:p w14:paraId="2B5DF816" w14:textId="77777777" w:rsidR="00DC1648" w:rsidRDefault="00DC1648" w:rsidP="00DA135F">
      <w:pPr>
        <w:rPr>
          <w:rFonts w:asciiTheme="minorHAnsi" w:hAnsiTheme="minorHAnsi"/>
          <w:sz w:val="22"/>
          <w:szCs w:val="22"/>
        </w:rPr>
      </w:pPr>
    </w:p>
    <w:p w14:paraId="10139211" w14:textId="77777777" w:rsidR="00DA135F" w:rsidRDefault="00DA135F" w:rsidP="00DA135F">
      <w:pPr>
        <w:rPr>
          <w:rFonts w:asciiTheme="minorHAnsi" w:hAnsiTheme="minorHAnsi"/>
          <w:sz w:val="22"/>
          <w:szCs w:val="22"/>
        </w:rPr>
      </w:pPr>
    </w:p>
    <w:p w14:paraId="59D75A36" w14:textId="77777777" w:rsidR="00572182" w:rsidRDefault="00572182" w:rsidP="00572182">
      <w:pPr>
        <w:pStyle w:val="Paragraphedeliste"/>
        <w:ind w:left="360"/>
        <w:rPr>
          <w:rFonts w:asciiTheme="majorHAnsi" w:hAnsiTheme="majorHAnsi"/>
          <w:b/>
          <w:color w:val="002060"/>
          <w:sz w:val="32"/>
          <w:szCs w:val="32"/>
        </w:rPr>
      </w:pPr>
    </w:p>
    <w:p w14:paraId="35ACA0C2" w14:textId="77777777" w:rsidR="00C54FD2" w:rsidRPr="00572182" w:rsidRDefault="00C54FD2" w:rsidP="00572182">
      <w:pPr>
        <w:pStyle w:val="Paragraphedeliste"/>
        <w:numPr>
          <w:ilvl w:val="0"/>
          <w:numId w:val="4"/>
        </w:numPr>
        <w:rPr>
          <w:rFonts w:asciiTheme="majorHAnsi" w:hAnsiTheme="majorHAnsi"/>
          <w:b/>
          <w:color w:val="002060"/>
          <w:sz w:val="32"/>
          <w:szCs w:val="32"/>
        </w:rPr>
      </w:pPr>
      <w:r w:rsidRPr="00572182">
        <w:rPr>
          <w:rFonts w:asciiTheme="majorHAnsi" w:hAnsiTheme="majorHAnsi"/>
          <w:b/>
          <w:color w:val="002060"/>
          <w:sz w:val="32"/>
          <w:szCs w:val="32"/>
        </w:rPr>
        <w:t>Calendrier et procédure pour l’orientation annuelle des élèves et la saisie de la Commission Départementale d’Appel de la DDEC53</w:t>
      </w:r>
    </w:p>
    <w:p w14:paraId="3AA015D5" w14:textId="77777777" w:rsidR="00C54FD2" w:rsidRPr="00572182" w:rsidRDefault="00C54FD2" w:rsidP="00C54FD2">
      <w:pPr>
        <w:rPr>
          <w:rFonts w:asciiTheme="minorHAnsi" w:hAnsiTheme="minorHAnsi"/>
          <w:b/>
        </w:rPr>
      </w:pPr>
    </w:p>
    <w:tbl>
      <w:tblPr>
        <w:tblStyle w:val="Grilledutableau"/>
        <w:tblW w:w="0" w:type="auto"/>
        <w:tblLook w:val="04A0" w:firstRow="1" w:lastRow="0" w:firstColumn="1" w:lastColumn="0" w:noHBand="0" w:noVBand="1"/>
      </w:tblPr>
      <w:tblGrid>
        <w:gridCol w:w="1116"/>
        <w:gridCol w:w="5448"/>
        <w:gridCol w:w="2498"/>
      </w:tblGrid>
      <w:tr w:rsidR="00C54FD2" w:rsidRPr="00250B05" w14:paraId="075C149E" w14:textId="77777777" w:rsidTr="005D51AF">
        <w:tc>
          <w:tcPr>
            <w:tcW w:w="1116" w:type="dxa"/>
          </w:tcPr>
          <w:p w14:paraId="2A7260AD" w14:textId="77777777" w:rsidR="00C54FD2" w:rsidRPr="00250B05" w:rsidRDefault="00C54FD2" w:rsidP="005D51AF">
            <w:pPr>
              <w:rPr>
                <w:rFonts w:asciiTheme="minorHAnsi" w:hAnsiTheme="minorHAnsi"/>
              </w:rPr>
            </w:pPr>
            <w:r w:rsidRPr="00910DC2">
              <w:rPr>
                <w:rFonts w:asciiTheme="minorHAnsi" w:hAnsiTheme="minorHAnsi"/>
                <w:b/>
              </w:rPr>
              <w:t>Echéancier</w:t>
            </w:r>
          </w:p>
        </w:tc>
        <w:tc>
          <w:tcPr>
            <w:tcW w:w="6492" w:type="dxa"/>
          </w:tcPr>
          <w:p w14:paraId="00F38D97" w14:textId="77777777" w:rsidR="00C54FD2" w:rsidRPr="00250B05" w:rsidRDefault="00C54FD2" w:rsidP="005D51AF">
            <w:pPr>
              <w:rPr>
                <w:rFonts w:asciiTheme="minorHAnsi" w:hAnsiTheme="minorHAnsi"/>
              </w:rPr>
            </w:pPr>
          </w:p>
        </w:tc>
        <w:tc>
          <w:tcPr>
            <w:tcW w:w="2812" w:type="dxa"/>
          </w:tcPr>
          <w:p w14:paraId="1A8B8AF0" w14:textId="77777777" w:rsidR="00C54FD2" w:rsidRPr="00910DC2" w:rsidRDefault="00C54FD2" w:rsidP="005D51AF">
            <w:pPr>
              <w:rPr>
                <w:rFonts w:asciiTheme="minorHAnsi" w:hAnsiTheme="minorHAnsi" w:cs="Tahoma"/>
                <w:b/>
              </w:rPr>
            </w:pPr>
            <w:r w:rsidRPr="00910DC2">
              <w:rPr>
                <w:rFonts w:asciiTheme="minorHAnsi" w:hAnsiTheme="minorHAnsi" w:cs="Tahoma"/>
                <w:b/>
              </w:rPr>
              <w:t xml:space="preserve">Documents à consulter </w:t>
            </w:r>
          </w:p>
          <w:p w14:paraId="765DCBB0" w14:textId="77777777" w:rsidR="00C54FD2" w:rsidRPr="00250B05" w:rsidRDefault="00C54FD2" w:rsidP="005D51AF">
            <w:pPr>
              <w:rPr>
                <w:rFonts w:asciiTheme="minorHAnsi" w:hAnsiTheme="minorHAnsi"/>
              </w:rPr>
            </w:pPr>
            <w:proofErr w:type="gramStart"/>
            <w:r w:rsidRPr="00910DC2">
              <w:rPr>
                <w:rFonts w:asciiTheme="minorHAnsi" w:hAnsiTheme="minorHAnsi" w:cs="Tahoma"/>
                <w:b/>
              </w:rPr>
              <w:t>ou</w:t>
            </w:r>
            <w:proofErr w:type="gramEnd"/>
            <w:r w:rsidRPr="00910DC2">
              <w:rPr>
                <w:rFonts w:asciiTheme="minorHAnsi" w:hAnsiTheme="minorHAnsi" w:cs="Tahoma"/>
                <w:b/>
              </w:rPr>
              <w:t xml:space="preserve"> à remettre</w:t>
            </w:r>
          </w:p>
        </w:tc>
      </w:tr>
      <w:tr w:rsidR="00C54FD2" w:rsidRPr="00250B05" w14:paraId="648F6919" w14:textId="77777777" w:rsidTr="005D51AF">
        <w:tc>
          <w:tcPr>
            <w:tcW w:w="1116" w:type="dxa"/>
            <w:vAlign w:val="center"/>
          </w:tcPr>
          <w:p w14:paraId="728F9C08" w14:textId="77777777" w:rsidR="00C54FD2" w:rsidRPr="00250B05" w:rsidRDefault="00C54FD2" w:rsidP="005D51AF">
            <w:pPr>
              <w:jc w:val="center"/>
              <w:rPr>
                <w:rFonts w:asciiTheme="minorHAnsi" w:hAnsiTheme="minorHAnsi"/>
              </w:rPr>
            </w:pPr>
            <w:r w:rsidRPr="00C04DDB">
              <w:rPr>
                <w:rFonts w:asciiTheme="minorHAnsi" w:hAnsiTheme="minorHAnsi"/>
                <w:b/>
                <w:sz w:val="22"/>
                <w:szCs w:val="22"/>
              </w:rPr>
              <w:t>1</w:t>
            </w:r>
            <w:r w:rsidRPr="00C04DDB">
              <w:rPr>
                <w:rFonts w:asciiTheme="minorHAnsi" w:hAnsiTheme="minorHAnsi"/>
                <w:b/>
                <w:sz w:val="22"/>
                <w:szCs w:val="22"/>
                <w:vertAlign w:val="superscript"/>
              </w:rPr>
              <w:t>er</w:t>
            </w:r>
            <w:r w:rsidRPr="00C04DDB">
              <w:rPr>
                <w:rFonts w:asciiTheme="minorHAnsi" w:hAnsiTheme="minorHAnsi"/>
                <w:b/>
                <w:sz w:val="22"/>
                <w:szCs w:val="22"/>
              </w:rPr>
              <w:t xml:space="preserve"> et 2</w:t>
            </w:r>
            <w:r w:rsidRPr="00C04DDB">
              <w:rPr>
                <w:rFonts w:asciiTheme="minorHAnsi" w:hAnsiTheme="minorHAnsi"/>
                <w:b/>
                <w:sz w:val="22"/>
                <w:szCs w:val="22"/>
                <w:vertAlign w:val="superscript"/>
              </w:rPr>
              <w:t>ème</w:t>
            </w:r>
            <w:r w:rsidRPr="00C04DDB">
              <w:rPr>
                <w:rFonts w:asciiTheme="minorHAnsi" w:hAnsiTheme="minorHAnsi"/>
                <w:b/>
                <w:sz w:val="22"/>
                <w:szCs w:val="22"/>
              </w:rPr>
              <w:t xml:space="preserve"> trimestre</w:t>
            </w:r>
          </w:p>
        </w:tc>
        <w:tc>
          <w:tcPr>
            <w:tcW w:w="6492" w:type="dxa"/>
          </w:tcPr>
          <w:p w14:paraId="0A61C650" w14:textId="77777777" w:rsidR="00C54FD2" w:rsidRPr="00C04DDB" w:rsidRDefault="00C54FD2" w:rsidP="005D51AF">
            <w:pPr>
              <w:jc w:val="both"/>
              <w:rPr>
                <w:rFonts w:asciiTheme="minorHAnsi" w:hAnsiTheme="minorHAnsi"/>
                <w:b/>
                <w:sz w:val="8"/>
                <w:szCs w:val="8"/>
              </w:rPr>
            </w:pPr>
          </w:p>
          <w:p w14:paraId="640191A6" w14:textId="77777777" w:rsidR="00C54FD2" w:rsidRPr="00C04DDB" w:rsidRDefault="00C54FD2" w:rsidP="005D51AF">
            <w:pPr>
              <w:jc w:val="both"/>
              <w:rPr>
                <w:rFonts w:asciiTheme="minorHAnsi" w:hAnsiTheme="minorHAnsi"/>
              </w:rPr>
            </w:pPr>
            <w:r w:rsidRPr="00C04DDB">
              <w:rPr>
                <w:rFonts w:asciiTheme="minorHAnsi" w:hAnsiTheme="minorHAnsi"/>
                <w:b/>
              </w:rPr>
              <w:t>L’équipe pédagogique</w:t>
            </w:r>
            <w:r w:rsidRPr="00C04DDB">
              <w:rPr>
                <w:rFonts w:asciiTheme="minorHAnsi" w:hAnsiTheme="minorHAnsi"/>
              </w:rPr>
              <w:t xml:space="preserve"> informe régulièrement les familles.</w:t>
            </w:r>
          </w:p>
          <w:p w14:paraId="2B3D7C0D" w14:textId="77777777" w:rsidR="00C54FD2" w:rsidRDefault="00C54FD2" w:rsidP="005D51AF">
            <w:pPr>
              <w:rPr>
                <w:rFonts w:asciiTheme="minorHAnsi" w:hAnsiTheme="minorHAnsi"/>
              </w:rPr>
            </w:pPr>
            <w:r w:rsidRPr="00C04DDB">
              <w:rPr>
                <w:rFonts w:asciiTheme="minorHAnsi" w:hAnsiTheme="minorHAnsi"/>
              </w:rPr>
              <w:t>Le suivi et l’orientation des élèves sont prévus dans le cadre des temps de concertation.</w:t>
            </w:r>
          </w:p>
          <w:p w14:paraId="70CCC407" w14:textId="77777777" w:rsidR="00C54FD2" w:rsidRPr="000003EC" w:rsidRDefault="00C54FD2" w:rsidP="005D51AF">
            <w:pPr>
              <w:rPr>
                <w:rFonts w:asciiTheme="minorHAnsi" w:hAnsiTheme="minorHAnsi"/>
                <w:sz w:val="8"/>
                <w:szCs w:val="8"/>
              </w:rPr>
            </w:pPr>
          </w:p>
        </w:tc>
        <w:tc>
          <w:tcPr>
            <w:tcW w:w="2812" w:type="dxa"/>
          </w:tcPr>
          <w:p w14:paraId="7A89416B" w14:textId="77777777" w:rsidR="00C54FD2" w:rsidRPr="00B46CAA" w:rsidRDefault="00C54FD2" w:rsidP="005D51AF">
            <w:pPr>
              <w:rPr>
                <w:rFonts w:asciiTheme="minorHAnsi" w:hAnsiTheme="minorHAnsi" w:cs="Tahoma"/>
                <w:b/>
              </w:rPr>
            </w:pPr>
          </w:p>
          <w:p w14:paraId="7E9F8FE4" w14:textId="77777777" w:rsidR="00C54FD2" w:rsidRPr="00B46CAA" w:rsidRDefault="00C54FD2" w:rsidP="005D51AF">
            <w:pPr>
              <w:rPr>
                <w:rFonts w:asciiTheme="minorHAnsi" w:hAnsiTheme="minorHAnsi" w:cs="Tahoma"/>
                <w:b/>
              </w:rPr>
            </w:pPr>
            <w:r w:rsidRPr="00B46CAA">
              <w:rPr>
                <w:rFonts w:asciiTheme="minorHAnsi" w:hAnsiTheme="minorHAnsi" w:cs="Tahoma"/>
                <w:b/>
              </w:rPr>
              <w:t xml:space="preserve">Les Repères clés pour l’orientation des élèves </w:t>
            </w:r>
          </w:p>
          <w:p w14:paraId="4A601EEE" w14:textId="77777777" w:rsidR="00C54FD2" w:rsidRPr="00B46CAA" w:rsidRDefault="00C54FD2" w:rsidP="005D51AF">
            <w:pPr>
              <w:rPr>
                <w:rFonts w:asciiTheme="minorHAnsi" w:hAnsiTheme="minorHAnsi" w:cs="Tahoma"/>
                <w:b/>
              </w:rPr>
            </w:pPr>
          </w:p>
        </w:tc>
      </w:tr>
      <w:tr w:rsidR="00C54FD2" w:rsidRPr="00250B05" w14:paraId="6A29C2B9" w14:textId="77777777" w:rsidTr="005D51AF">
        <w:tc>
          <w:tcPr>
            <w:tcW w:w="1116" w:type="dxa"/>
            <w:vAlign w:val="center"/>
          </w:tcPr>
          <w:p w14:paraId="6CBFDFB6" w14:textId="77777777" w:rsidR="00C54FD2" w:rsidRPr="00C04DDB" w:rsidRDefault="00C54FD2" w:rsidP="005D51AF">
            <w:pPr>
              <w:jc w:val="center"/>
              <w:rPr>
                <w:rFonts w:asciiTheme="minorHAnsi" w:hAnsiTheme="minorHAnsi"/>
                <w:b/>
                <w:color w:val="0070C0"/>
                <w:sz w:val="22"/>
                <w:szCs w:val="22"/>
              </w:rPr>
            </w:pPr>
            <w:r w:rsidRPr="00C04DDB">
              <w:rPr>
                <w:rFonts w:asciiTheme="minorHAnsi" w:hAnsiTheme="minorHAnsi"/>
                <w:b/>
                <w:color w:val="0070C0"/>
                <w:sz w:val="22"/>
                <w:szCs w:val="22"/>
              </w:rPr>
              <w:t>Avant le</w:t>
            </w:r>
          </w:p>
          <w:p w14:paraId="17F63E15" w14:textId="61D31F38" w:rsidR="00C54FD2" w:rsidRDefault="00DB3C0B" w:rsidP="005D51AF">
            <w:pPr>
              <w:jc w:val="center"/>
              <w:rPr>
                <w:rFonts w:asciiTheme="minorHAnsi" w:hAnsiTheme="minorHAnsi"/>
                <w:b/>
                <w:color w:val="0070C0"/>
                <w:sz w:val="22"/>
                <w:szCs w:val="22"/>
              </w:rPr>
            </w:pPr>
            <w:r>
              <w:rPr>
                <w:rFonts w:asciiTheme="minorHAnsi" w:hAnsiTheme="minorHAnsi"/>
                <w:b/>
                <w:color w:val="0070C0"/>
                <w:sz w:val="22"/>
                <w:szCs w:val="22"/>
              </w:rPr>
              <w:t>7</w:t>
            </w:r>
          </w:p>
          <w:p w14:paraId="5CB873EF" w14:textId="2010DCC5" w:rsidR="00C54FD2" w:rsidRDefault="00AC438F" w:rsidP="005D51AF">
            <w:pPr>
              <w:jc w:val="center"/>
              <w:rPr>
                <w:rFonts w:asciiTheme="minorHAnsi" w:hAnsiTheme="minorHAnsi"/>
                <w:b/>
                <w:color w:val="0070C0"/>
                <w:sz w:val="22"/>
                <w:szCs w:val="22"/>
              </w:rPr>
            </w:pPr>
            <w:proofErr w:type="gramStart"/>
            <w:r>
              <w:rPr>
                <w:rFonts w:asciiTheme="minorHAnsi" w:hAnsiTheme="minorHAnsi"/>
                <w:b/>
                <w:color w:val="0070C0"/>
                <w:sz w:val="22"/>
                <w:szCs w:val="22"/>
              </w:rPr>
              <w:t>mai</w:t>
            </w:r>
            <w:proofErr w:type="gramEnd"/>
          </w:p>
          <w:p w14:paraId="2B447C88" w14:textId="6B7F81E0" w:rsidR="00C54FD2" w:rsidRPr="00250B05" w:rsidRDefault="00C54FD2" w:rsidP="005D51AF">
            <w:pPr>
              <w:jc w:val="center"/>
              <w:rPr>
                <w:rFonts w:asciiTheme="minorHAnsi" w:hAnsiTheme="minorHAnsi"/>
              </w:rPr>
            </w:pPr>
            <w:r w:rsidRPr="00C04DDB">
              <w:rPr>
                <w:rFonts w:asciiTheme="minorHAnsi" w:hAnsiTheme="minorHAnsi"/>
                <w:b/>
                <w:color w:val="0070C0"/>
                <w:sz w:val="22"/>
                <w:szCs w:val="22"/>
              </w:rPr>
              <w:t>20</w:t>
            </w:r>
            <w:r w:rsidR="000E3AD1">
              <w:rPr>
                <w:rFonts w:asciiTheme="minorHAnsi" w:hAnsiTheme="minorHAnsi"/>
                <w:b/>
                <w:color w:val="0070C0"/>
                <w:sz w:val="22"/>
                <w:szCs w:val="22"/>
              </w:rPr>
              <w:t>2</w:t>
            </w:r>
            <w:r w:rsidR="00DB3C0B">
              <w:rPr>
                <w:rFonts w:asciiTheme="minorHAnsi" w:hAnsiTheme="minorHAnsi"/>
                <w:b/>
                <w:color w:val="0070C0"/>
                <w:sz w:val="22"/>
                <w:szCs w:val="22"/>
              </w:rPr>
              <w:t>4</w:t>
            </w:r>
          </w:p>
        </w:tc>
        <w:tc>
          <w:tcPr>
            <w:tcW w:w="6492" w:type="dxa"/>
          </w:tcPr>
          <w:p w14:paraId="7D6A25AD" w14:textId="77777777" w:rsidR="00C54FD2" w:rsidRPr="00C04DDB" w:rsidRDefault="00C54FD2" w:rsidP="005D51AF">
            <w:pPr>
              <w:jc w:val="both"/>
              <w:rPr>
                <w:rFonts w:asciiTheme="minorHAnsi" w:hAnsiTheme="minorHAnsi"/>
                <w:sz w:val="8"/>
                <w:szCs w:val="8"/>
              </w:rPr>
            </w:pPr>
          </w:p>
          <w:p w14:paraId="6C34477F" w14:textId="77777777" w:rsidR="00C54FD2" w:rsidRPr="00C04DDB" w:rsidRDefault="00C54FD2" w:rsidP="005D51AF">
            <w:pPr>
              <w:jc w:val="both"/>
              <w:rPr>
                <w:rFonts w:asciiTheme="minorHAnsi" w:hAnsiTheme="minorHAnsi"/>
                <w:strike/>
              </w:rPr>
            </w:pPr>
            <w:r w:rsidRPr="00C04DDB">
              <w:rPr>
                <w:rFonts w:asciiTheme="minorHAnsi" w:hAnsiTheme="minorHAnsi"/>
                <w:b/>
              </w:rPr>
              <w:t xml:space="preserve">Le Chef d’établissement </w:t>
            </w:r>
            <w:r w:rsidRPr="00C04DDB">
              <w:rPr>
                <w:rFonts w:asciiTheme="minorHAnsi" w:hAnsiTheme="minorHAnsi"/>
              </w:rPr>
              <w:t xml:space="preserve">signifie </w:t>
            </w:r>
            <w:r w:rsidRPr="00C04DDB">
              <w:rPr>
                <w:rFonts w:asciiTheme="minorHAnsi" w:hAnsiTheme="minorHAnsi"/>
                <w:b/>
                <w:u w:val="double"/>
              </w:rPr>
              <w:t>par écrit</w:t>
            </w:r>
            <w:r w:rsidRPr="00C04DDB">
              <w:rPr>
                <w:rFonts w:asciiTheme="minorHAnsi" w:hAnsiTheme="minorHAnsi"/>
              </w:rPr>
              <w:t xml:space="preserve"> à chaque famille la proposition d’orientation retenue par l’équipe des maîtres pour leur enfant.</w:t>
            </w:r>
          </w:p>
          <w:p w14:paraId="2CA7B179" w14:textId="77777777" w:rsidR="00C54FD2" w:rsidRPr="00C04DDB" w:rsidRDefault="00C54FD2" w:rsidP="005D51AF">
            <w:pPr>
              <w:ind w:firstLine="453"/>
              <w:jc w:val="both"/>
              <w:rPr>
                <w:rFonts w:asciiTheme="minorHAnsi" w:hAnsiTheme="minorHAnsi"/>
                <w:sz w:val="12"/>
                <w:szCs w:val="12"/>
              </w:rPr>
            </w:pPr>
          </w:p>
          <w:p w14:paraId="38503CCF" w14:textId="77777777" w:rsidR="00C54FD2" w:rsidRPr="00C04DDB" w:rsidRDefault="00C54FD2" w:rsidP="005D51AF">
            <w:pPr>
              <w:jc w:val="both"/>
              <w:rPr>
                <w:rFonts w:asciiTheme="minorHAnsi" w:hAnsiTheme="minorHAnsi"/>
                <w:b/>
              </w:rPr>
            </w:pPr>
            <w:r w:rsidRPr="00C04DDB">
              <w:rPr>
                <w:rFonts w:asciiTheme="minorHAnsi" w:hAnsiTheme="minorHAnsi"/>
                <w:b/>
              </w:rPr>
              <w:t>Les parents auront obligatoirement un délai de 15 jours pour donner leur réponse.</w:t>
            </w:r>
          </w:p>
          <w:p w14:paraId="7939A078" w14:textId="77777777" w:rsidR="00C54FD2" w:rsidRPr="00C04DDB" w:rsidRDefault="00C54FD2" w:rsidP="005D51AF">
            <w:pPr>
              <w:jc w:val="both"/>
              <w:rPr>
                <w:rFonts w:asciiTheme="minorHAnsi" w:hAnsiTheme="minorHAnsi"/>
                <w:sz w:val="8"/>
                <w:szCs w:val="8"/>
              </w:rPr>
            </w:pPr>
          </w:p>
        </w:tc>
        <w:tc>
          <w:tcPr>
            <w:tcW w:w="2812" w:type="dxa"/>
          </w:tcPr>
          <w:p w14:paraId="32CE228A" w14:textId="77777777" w:rsidR="00C54FD2" w:rsidRPr="00C04DDB" w:rsidRDefault="00C54FD2" w:rsidP="005D51AF">
            <w:pPr>
              <w:jc w:val="both"/>
              <w:rPr>
                <w:rFonts w:asciiTheme="minorHAnsi" w:hAnsiTheme="minorHAnsi"/>
                <w:b/>
                <w:sz w:val="8"/>
                <w:szCs w:val="8"/>
              </w:rPr>
            </w:pPr>
          </w:p>
          <w:p w14:paraId="290FE738" w14:textId="77777777" w:rsidR="00C54FD2" w:rsidRDefault="00C54FD2" w:rsidP="005D51AF">
            <w:pPr>
              <w:jc w:val="both"/>
              <w:rPr>
                <w:rFonts w:asciiTheme="minorHAnsi" w:hAnsiTheme="minorHAnsi"/>
                <w:b/>
                <w:sz w:val="22"/>
                <w:szCs w:val="22"/>
              </w:rPr>
            </w:pPr>
            <w:r w:rsidRPr="00C04DDB">
              <w:rPr>
                <w:rFonts w:asciiTheme="minorHAnsi" w:hAnsiTheme="minorHAnsi"/>
                <w:b/>
                <w:sz w:val="22"/>
                <w:szCs w:val="22"/>
              </w:rPr>
              <w:t xml:space="preserve">Proposition d’orientation, </w:t>
            </w:r>
          </w:p>
          <w:p w14:paraId="62261613" w14:textId="77777777" w:rsidR="00C54FD2" w:rsidRPr="00827F7D" w:rsidRDefault="00C54FD2" w:rsidP="005D51AF">
            <w:pPr>
              <w:jc w:val="both"/>
              <w:rPr>
                <w:rFonts w:asciiTheme="minorHAnsi" w:hAnsiTheme="minorHAnsi"/>
                <w:i/>
              </w:rPr>
            </w:pPr>
            <w:r w:rsidRPr="00827F7D">
              <w:rPr>
                <w:rFonts w:asciiTheme="minorHAnsi" w:hAnsiTheme="minorHAnsi"/>
                <w:i/>
                <w:sz w:val="22"/>
                <w:szCs w:val="22"/>
              </w:rPr>
              <w:t>cf. courrier 1</w:t>
            </w:r>
          </w:p>
        </w:tc>
      </w:tr>
      <w:tr w:rsidR="00C54FD2" w:rsidRPr="00250B05" w14:paraId="2E4B4675" w14:textId="77777777" w:rsidTr="005D51AF">
        <w:tc>
          <w:tcPr>
            <w:tcW w:w="1116" w:type="dxa"/>
            <w:vAlign w:val="center"/>
          </w:tcPr>
          <w:p w14:paraId="5F201BA8" w14:textId="77777777" w:rsidR="00C54FD2" w:rsidRPr="00C04DDB" w:rsidRDefault="00C54FD2" w:rsidP="005D51AF">
            <w:pPr>
              <w:jc w:val="center"/>
              <w:rPr>
                <w:rFonts w:asciiTheme="minorHAnsi" w:hAnsiTheme="minorHAnsi"/>
                <w:b/>
                <w:color w:val="0070C0"/>
                <w:sz w:val="22"/>
                <w:szCs w:val="22"/>
              </w:rPr>
            </w:pPr>
            <w:r w:rsidRPr="00C04DDB">
              <w:rPr>
                <w:rFonts w:asciiTheme="minorHAnsi" w:hAnsiTheme="minorHAnsi"/>
                <w:b/>
                <w:color w:val="0070C0"/>
                <w:sz w:val="22"/>
                <w:szCs w:val="22"/>
              </w:rPr>
              <w:t>Avant le</w:t>
            </w:r>
          </w:p>
          <w:p w14:paraId="6DD1DDCF" w14:textId="21877DCD" w:rsidR="00C54FD2" w:rsidRDefault="00156010" w:rsidP="005D51AF">
            <w:pPr>
              <w:jc w:val="center"/>
              <w:rPr>
                <w:rFonts w:asciiTheme="minorHAnsi" w:hAnsiTheme="minorHAnsi"/>
                <w:b/>
                <w:color w:val="0070C0"/>
                <w:sz w:val="22"/>
                <w:szCs w:val="22"/>
              </w:rPr>
            </w:pPr>
            <w:r>
              <w:rPr>
                <w:rFonts w:asciiTheme="minorHAnsi" w:hAnsiTheme="minorHAnsi"/>
                <w:b/>
                <w:color w:val="0070C0"/>
                <w:sz w:val="22"/>
                <w:szCs w:val="22"/>
              </w:rPr>
              <w:t>2</w:t>
            </w:r>
            <w:r w:rsidR="00DB3C0B">
              <w:rPr>
                <w:rFonts w:asciiTheme="minorHAnsi" w:hAnsiTheme="minorHAnsi"/>
                <w:b/>
                <w:color w:val="0070C0"/>
                <w:sz w:val="22"/>
                <w:szCs w:val="22"/>
              </w:rPr>
              <w:t>1</w:t>
            </w:r>
          </w:p>
          <w:p w14:paraId="27374FFA" w14:textId="77777777" w:rsidR="00C54FD2" w:rsidRDefault="00C54FD2" w:rsidP="005D51AF">
            <w:pPr>
              <w:jc w:val="center"/>
              <w:rPr>
                <w:rFonts w:asciiTheme="minorHAnsi" w:hAnsiTheme="minorHAnsi"/>
                <w:b/>
                <w:color w:val="0070C0"/>
                <w:sz w:val="22"/>
                <w:szCs w:val="22"/>
              </w:rPr>
            </w:pPr>
            <w:proofErr w:type="gramStart"/>
            <w:r w:rsidRPr="00C04DDB">
              <w:rPr>
                <w:rFonts w:asciiTheme="minorHAnsi" w:hAnsiTheme="minorHAnsi"/>
                <w:b/>
                <w:color w:val="0070C0"/>
                <w:sz w:val="22"/>
                <w:szCs w:val="22"/>
              </w:rPr>
              <w:t>mai</w:t>
            </w:r>
            <w:proofErr w:type="gramEnd"/>
          </w:p>
          <w:p w14:paraId="1003F461" w14:textId="0B71A9B5" w:rsidR="00C54FD2" w:rsidRPr="00250B05" w:rsidRDefault="00C54FD2" w:rsidP="005D51AF">
            <w:pPr>
              <w:jc w:val="center"/>
              <w:rPr>
                <w:rFonts w:asciiTheme="minorHAnsi" w:hAnsiTheme="minorHAnsi"/>
              </w:rPr>
            </w:pPr>
            <w:r w:rsidRPr="00C04DDB">
              <w:rPr>
                <w:rFonts w:asciiTheme="minorHAnsi" w:hAnsiTheme="minorHAnsi"/>
                <w:b/>
                <w:color w:val="0070C0"/>
                <w:sz w:val="22"/>
                <w:szCs w:val="22"/>
              </w:rPr>
              <w:t>20</w:t>
            </w:r>
            <w:r w:rsidR="000E3AD1">
              <w:rPr>
                <w:rFonts w:asciiTheme="minorHAnsi" w:hAnsiTheme="minorHAnsi"/>
                <w:b/>
                <w:color w:val="0070C0"/>
                <w:sz w:val="22"/>
                <w:szCs w:val="22"/>
              </w:rPr>
              <w:t>2</w:t>
            </w:r>
            <w:r w:rsidR="00DB3C0B">
              <w:rPr>
                <w:rFonts w:asciiTheme="minorHAnsi" w:hAnsiTheme="minorHAnsi"/>
                <w:b/>
                <w:color w:val="0070C0"/>
                <w:sz w:val="22"/>
                <w:szCs w:val="22"/>
              </w:rPr>
              <w:t>4</w:t>
            </w:r>
          </w:p>
        </w:tc>
        <w:tc>
          <w:tcPr>
            <w:tcW w:w="6492" w:type="dxa"/>
          </w:tcPr>
          <w:p w14:paraId="02C2D674" w14:textId="77777777" w:rsidR="00C54FD2" w:rsidRPr="00C04DDB" w:rsidRDefault="00C54FD2" w:rsidP="005D51AF">
            <w:pPr>
              <w:jc w:val="both"/>
              <w:rPr>
                <w:rFonts w:asciiTheme="minorHAnsi" w:hAnsiTheme="minorHAnsi"/>
                <w:sz w:val="8"/>
                <w:szCs w:val="8"/>
              </w:rPr>
            </w:pPr>
          </w:p>
          <w:p w14:paraId="07A9CFE0" w14:textId="77777777" w:rsidR="00C54FD2" w:rsidRPr="00C04DDB" w:rsidRDefault="00C54FD2" w:rsidP="005D51AF">
            <w:pPr>
              <w:jc w:val="both"/>
              <w:rPr>
                <w:rFonts w:asciiTheme="minorHAnsi" w:hAnsiTheme="minorHAnsi"/>
              </w:rPr>
            </w:pPr>
            <w:r w:rsidRPr="00C04DDB">
              <w:rPr>
                <w:rFonts w:asciiTheme="minorHAnsi" w:hAnsiTheme="minorHAnsi"/>
                <w:b/>
              </w:rPr>
              <w:t>Les parents</w:t>
            </w:r>
            <w:r w:rsidRPr="00C04DDB">
              <w:rPr>
                <w:rFonts w:asciiTheme="minorHAnsi" w:hAnsiTheme="minorHAnsi"/>
              </w:rPr>
              <w:t xml:space="preserve"> font connaître leur réponse au Chef d’établissement : acceptation ou refus de la proposition d'orientation. Passé ce délai, l’absence de réponse équivaut à l’acceptation de la proposition. </w:t>
            </w:r>
          </w:p>
          <w:p w14:paraId="18986C8B" w14:textId="77777777" w:rsidR="00C54FD2" w:rsidRPr="00C04DDB" w:rsidRDefault="00C54FD2" w:rsidP="005D51AF">
            <w:pPr>
              <w:jc w:val="both"/>
              <w:rPr>
                <w:rFonts w:asciiTheme="minorHAnsi" w:hAnsiTheme="minorHAnsi"/>
              </w:rPr>
            </w:pPr>
            <w:r w:rsidRPr="00C04DDB">
              <w:rPr>
                <w:rFonts w:asciiTheme="minorHAnsi" w:hAnsiTheme="minorHAnsi"/>
              </w:rPr>
              <w:t xml:space="preserve">Cette réponse est </w:t>
            </w:r>
            <w:r w:rsidRPr="00C04DDB">
              <w:rPr>
                <w:rFonts w:asciiTheme="minorHAnsi" w:hAnsiTheme="minorHAnsi"/>
                <w:u w:val="double"/>
              </w:rPr>
              <w:t>datée et signée par les deux parents</w:t>
            </w:r>
            <w:r w:rsidRPr="00C04DDB">
              <w:rPr>
                <w:rFonts w:asciiTheme="minorHAnsi" w:hAnsiTheme="minorHAnsi"/>
              </w:rPr>
              <w:t>.</w:t>
            </w:r>
          </w:p>
          <w:p w14:paraId="2A88C264" w14:textId="77777777" w:rsidR="00C54FD2" w:rsidRPr="00C04DDB" w:rsidRDefault="00C54FD2" w:rsidP="005D51AF">
            <w:pPr>
              <w:jc w:val="both"/>
              <w:rPr>
                <w:rFonts w:asciiTheme="minorHAnsi" w:hAnsiTheme="minorHAnsi"/>
                <w:sz w:val="8"/>
                <w:szCs w:val="8"/>
              </w:rPr>
            </w:pPr>
          </w:p>
        </w:tc>
        <w:tc>
          <w:tcPr>
            <w:tcW w:w="2812" w:type="dxa"/>
          </w:tcPr>
          <w:p w14:paraId="5B963FDE" w14:textId="77777777" w:rsidR="00C54FD2" w:rsidRPr="00C04DDB" w:rsidRDefault="00C54FD2" w:rsidP="005D51AF">
            <w:pPr>
              <w:jc w:val="both"/>
              <w:rPr>
                <w:rFonts w:asciiTheme="minorHAnsi" w:hAnsiTheme="minorHAnsi"/>
                <w:b/>
                <w:sz w:val="8"/>
                <w:szCs w:val="8"/>
              </w:rPr>
            </w:pPr>
          </w:p>
          <w:p w14:paraId="2E1D1F6C" w14:textId="77777777" w:rsidR="00C54FD2" w:rsidRPr="00DB7047" w:rsidRDefault="00C54FD2" w:rsidP="005D51AF">
            <w:pPr>
              <w:jc w:val="both"/>
              <w:rPr>
                <w:rFonts w:asciiTheme="minorHAnsi" w:hAnsiTheme="minorHAnsi"/>
                <w:b/>
                <w:sz w:val="22"/>
                <w:szCs w:val="22"/>
              </w:rPr>
            </w:pPr>
            <w:r w:rsidRPr="00C04DDB">
              <w:rPr>
                <w:rFonts w:asciiTheme="minorHAnsi" w:hAnsiTheme="minorHAnsi"/>
                <w:b/>
                <w:sz w:val="22"/>
                <w:szCs w:val="22"/>
              </w:rPr>
              <w:t>Répon</w:t>
            </w:r>
            <w:r>
              <w:rPr>
                <w:rFonts w:asciiTheme="minorHAnsi" w:hAnsiTheme="minorHAnsi"/>
                <w:b/>
                <w:sz w:val="22"/>
                <w:szCs w:val="22"/>
              </w:rPr>
              <w:t xml:space="preserve">se de la famille, </w:t>
            </w:r>
            <w:r w:rsidRPr="00827F7D">
              <w:rPr>
                <w:rFonts w:asciiTheme="minorHAnsi" w:hAnsiTheme="minorHAnsi"/>
                <w:i/>
                <w:sz w:val="22"/>
                <w:szCs w:val="22"/>
              </w:rPr>
              <w:t>cf. courrier 1</w:t>
            </w:r>
          </w:p>
        </w:tc>
      </w:tr>
      <w:tr w:rsidR="00C54FD2" w:rsidRPr="00250B05" w14:paraId="61AEB76C" w14:textId="77777777" w:rsidTr="005D51AF">
        <w:tc>
          <w:tcPr>
            <w:tcW w:w="1116" w:type="dxa"/>
            <w:vAlign w:val="center"/>
          </w:tcPr>
          <w:p w14:paraId="18DAB047" w14:textId="77777777" w:rsidR="00C54FD2" w:rsidRPr="00C04DDB" w:rsidRDefault="00C54FD2" w:rsidP="005D51AF">
            <w:pPr>
              <w:jc w:val="center"/>
              <w:rPr>
                <w:rFonts w:asciiTheme="minorHAnsi" w:hAnsiTheme="minorHAnsi"/>
                <w:b/>
                <w:color w:val="0070C0"/>
                <w:sz w:val="22"/>
                <w:szCs w:val="22"/>
              </w:rPr>
            </w:pPr>
            <w:r w:rsidRPr="00C04DDB">
              <w:rPr>
                <w:rFonts w:asciiTheme="minorHAnsi" w:hAnsiTheme="minorHAnsi"/>
                <w:b/>
                <w:color w:val="0070C0"/>
                <w:sz w:val="22"/>
                <w:szCs w:val="22"/>
              </w:rPr>
              <w:t>Au plus tard le</w:t>
            </w:r>
          </w:p>
          <w:p w14:paraId="18A948FF" w14:textId="6232BCE5" w:rsidR="00C54FD2" w:rsidRDefault="00DB3C0B" w:rsidP="005D51AF">
            <w:pPr>
              <w:jc w:val="center"/>
              <w:rPr>
                <w:rFonts w:asciiTheme="minorHAnsi" w:hAnsiTheme="minorHAnsi"/>
                <w:b/>
                <w:color w:val="0070C0"/>
                <w:sz w:val="22"/>
                <w:szCs w:val="22"/>
              </w:rPr>
            </w:pPr>
            <w:r>
              <w:rPr>
                <w:rFonts w:asciiTheme="minorHAnsi" w:hAnsiTheme="minorHAnsi"/>
                <w:b/>
                <w:color w:val="0070C0"/>
                <w:sz w:val="22"/>
                <w:szCs w:val="22"/>
              </w:rPr>
              <w:t>28</w:t>
            </w:r>
          </w:p>
          <w:p w14:paraId="316210C4" w14:textId="31DF1EC9" w:rsidR="00C54FD2" w:rsidRDefault="00FE427E" w:rsidP="005D51AF">
            <w:pPr>
              <w:jc w:val="center"/>
              <w:rPr>
                <w:rFonts w:asciiTheme="minorHAnsi" w:hAnsiTheme="minorHAnsi"/>
                <w:b/>
                <w:color w:val="0070C0"/>
                <w:sz w:val="22"/>
                <w:szCs w:val="22"/>
              </w:rPr>
            </w:pPr>
            <w:proofErr w:type="gramStart"/>
            <w:r>
              <w:rPr>
                <w:rFonts w:asciiTheme="minorHAnsi" w:hAnsiTheme="minorHAnsi"/>
                <w:b/>
                <w:color w:val="0070C0"/>
                <w:sz w:val="22"/>
                <w:szCs w:val="22"/>
              </w:rPr>
              <w:t>mai</w:t>
            </w:r>
            <w:proofErr w:type="gramEnd"/>
          </w:p>
          <w:p w14:paraId="1A29F68A" w14:textId="50CF2193" w:rsidR="00C54FD2" w:rsidRPr="00250B05" w:rsidRDefault="00C54FD2" w:rsidP="005D51AF">
            <w:pPr>
              <w:jc w:val="center"/>
              <w:rPr>
                <w:rFonts w:asciiTheme="minorHAnsi" w:hAnsiTheme="minorHAnsi"/>
              </w:rPr>
            </w:pPr>
            <w:r w:rsidRPr="00C04DDB">
              <w:rPr>
                <w:rFonts w:asciiTheme="minorHAnsi" w:hAnsiTheme="minorHAnsi"/>
                <w:b/>
                <w:color w:val="0070C0"/>
                <w:sz w:val="22"/>
                <w:szCs w:val="22"/>
              </w:rPr>
              <w:t>20</w:t>
            </w:r>
            <w:r w:rsidR="000E3AD1">
              <w:rPr>
                <w:rFonts w:asciiTheme="minorHAnsi" w:hAnsiTheme="minorHAnsi"/>
                <w:b/>
                <w:color w:val="0070C0"/>
                <w:sz w:val="22"/>
                <w:szCs w:val="22"/>
              </w:rPr>
              <w:t>2</w:t>
            </w:r>
            <w:r w:rsidR="00DB3C0B">
              <w:rPr>
                <w:rFonts w:asciiTheme="minorHAnsi" w:hAnsiTheme="minorHAnsi"/>
                <w:b/>
                <w:color w:val="0070C0"/>
                <w:sz w:val="22"/>
                <w:szCs w:val="22"/>
              </w:rPr>
              <w:t>4</w:t>
            </w:r>
          </w:p>
        </w:tc>
        <w:tc>
          <w:tcPr>
            <w:tcW w:w="6492" w:type="dxa"/>
          </w:tcPr>
          <w:p w14:paraId="56E3BC9C" w14:textId="77777777" w:rsidR="00C54FD2" w:rsidRPr="00C04DDB" w:rsidRDefault="00C54FD2" w:rsidP="005D51AF">
            <w:pPr>
              <w:jc w:val="both"/>
              <w:rPr>
                <w:rFonts w:asciiTheme="minorHAnsi" w:hAnsiTheme="minorHAnsi"/>
                <w:b/>
                <w:sz w:val="8"/>
                <w:szCs w:val="8"/>
              </w:rPr>
            </w:pPr>
          </w:p>
          <w:p w14:paraId="79C79A83" w14:textId="77777777" w:rsidR="00C54FD2" w:rsidRPr="00C04DDB" w:rsidRDefault="00C54FD2" w:rsidP="005D51AF">
            <w:pPr>
              <w:jc w:val="both"/>
              <w:rPr>
                <w:rFonts w:asciiTheme="minorHAnsi" w:hAnsiTheme="minorHAnsi"/>
              </w:rPr>
            </w:pPr>
            <w:r w:rsidRPr="00C04DDB">
              <w:rPr>
                <w:rFonts w:asciiTheme="minorHAnsi" w:hAnsiTheme="minorHAnsi"/>
              </w:rPr>
              <w:t xml:space="preserve">Si </w:t>
            </w:r>
            <w:r w:rsidRPr="00C04DDB">
              <w:rPr>
                <w:rFonts w:asciiTheme="minorHAnsi" w:hAnsiTheme="minorHAnsi"/>
                <w:b/>
              </w:rPr>
              <w:t>les parents</w:t>
            </w:r>
            <w:r w:rsidRPr="00C04DDB">
              <w:rPr>
                <w:rFonts w:asciiTheme="minorHAnsi" w:hAnsiTheme="minorHAnsi"/>
              </w:rPr>
              <w:t xml:space="preserve"> contestent la proposition, le chef d’établissement a </w:t>
            </w:r>
            <w:r w:rsidRPr="00C04DDB">
              <w:rPr>
                <w:rFonts w:asciiTheme="minorHAnsi" w:hAnsiTheme="minorHAnsi"/>
                <w:b/>
              </w:rPr>
              <w:t>8 jours</w:t>
            </w:r>
            <w:r w:rsidRPr="00C04DDB">
              <w:rPr>
                <w:rFonts w:asciiTheme="minorHAnsi" w:hAnsiTheme="minorHAnsi"/>
              </w:rPr>
              <w:t xml:space="preserve"> pour leur signifier </w:t>
            </w:r>
            <w:r w:rsidRPr="00C04DDB">
              <w:rPr>
                <w:rFonts w:asciiTheme="minorHAnsi" w:hAnsiTheme="minorHAnsi"/>
                <w:b/>
                <w:u w:val="double"/>
              </w:rPr>
              <w:t>par écrit</w:t>
            </w:r>
            <w:r w:rsidRPr="00C04DDB">
              <w:rPr>
                <w:rFonts w:asciiTheme="minorHAnsi" w:hAnsiTheme="minorHAnsi"/>
              </w:rPr>
              <w:t xml:space="preserve"> : </w:t>
            </w:r>
          </w:p>
          <w:p w14:paraId="797F9EBA" w14:textId="77777777" w:rsidR="00C54FD2" w:rsidRPr="00C04DDB" w:rsidRDefault="00C54FD2" w:rsidP="005D51AF">
            <w:pPr>
              <w:jc w:val="both"/>
              <w:rPr>
                <w:rFonts w:asciiTheme="minorHAnsi" w:hAnsiTheme="minorHAnsi"/>
              </w:rPr>
            </w:pPr>
          </w:p>
          <w:p w14:paraId="2FF9519D" w14:textId="77777777" w:rsidR="00C54FD2" w:rsidRPr="00C04DDB" w:rsidRDefault="00C54FD2" w:rsidP="00C54FD2">
            <w:pPr>
              <w:pStyle w:val="Paragraphedeliste"/>
              <w:numPr>
                <w:ilvl w:val="0"/>
                <w:numId w:val="2"/>
              </w:numPr>
              <w:jc w:val="both"/>
              <w:rPr>
                <w:rFonts w:asciiTheme="minorHAnsi" w:hAnsiTheme="minorHAnsi"/>
              </w:rPr>
            </w:pPr>
            <w:proofErr w:type="gramStart"/>
            <w:r w:rsidRPr="00C04DDB">
              <w:rPr>
                <w:rFonts w:asciiTheme="minorHAnsi" w:hAnsiTheme="minorHAnsi"/>
              </w:rPr>
              <w:t>soit</w:t>
            </w:r>
            <w:proofErr w:type="gramEnd"/>
            <w:r w:rsidRPr="00C04DDB">
              <w:rPr>
                <w:rFonts w:asciiTheme="minorHAnsi" w:hAnsiTheme="minorHAnsi"/>
              </w:rPr>
              <w:t>, la décision de l’équipe enseignante de donner suite à la demande des parents</w:t>
            </w:r>
          </w:p>
          <w:p w14:paraId="0ABCBA3F" w14:textId="77777777" w:rsidR="00C54FD2" w:rsidRPr="00C04DDB" w:rsidRDefault="00C54FD2" w:rsidP="005D51AF">
            <w:pPr>
              <w:pStyle w:val="Paragraphedeliste"/>
              <w:ind w:left="720"/>
              <w:jc w:val="both"/>
              <w:rPr>
                <w:rFonts w:asciiTheme="minorHAnsi" w:hAnsiTheme="minorHAnsi"/>
              </w:rPr>
            </w:pPr>
          </w:p>
          <w:p w14:paraId="0541BDEF" w14:textId="77777777" w:rsidR="00C54FD2" w:rsidRPr="00C04DDB" w:rsidRDefault="00C54FD2" w:rsidP="00C54FD2">
            <w:pPr>
              <w:pStyle w:val="Paragraphedeliste"/>
              <w:numPr>
                <w:ilvl w:val="0"/>
                <w:numId w:val="2"/>
              </w:numPr>
              <w:jc w:val="both"/>
              <w:rPr>
                <w:rFonts w:asciiTheme="minorHAnsi" w:hAnsiTheme="minorHAnsi"/>
              </w:rPr>
            </w:pPr>
            <w:proofErr w:type="gramStart"/>
            <w:r w:rsidRPr="00C04DDB">
              <w:rPr>
                <w:rFonts w:asciiTheme="minorHAnsi" w:hAnsiTheme="minorHAnsi"/>
              </w:rPr>
              <w:t>soit</w:t>
            </w:r>
            <w:proofErr w:type="gramEnd"/>
            <w:r w:rsidRPr="00C04DDB">
              <w:rPr>
                <w:rFonts w:asciiTheme="minorHAnsi" w:hAnsiTheme="minorHAnsi"/>
              </w:rPr>
              <w:t>, la confirmation de la proposition faite qui devient une décision. Le Chef d’établissement signifie alors aux parents leur possibilité de saisir la Commission Départementale d’Appel.</w:t>
            </w:r>
          </w:p>
          <w:p w14:paraId="46203265" w14:textId="77777777" w:rsidR="00C54FD2" w:rsidRPr="00C04DDB" w:rsidRDefault="00C54FD2" w:rsidP="005D51AF">
            <w:pPr>
              <w:jc w:val="both"/>
              <w:rPr>
                <w:rFonts w:asciiTheme="minorHAnsi" w:hAnsiTheme="minorHAnsi"/>
                <w:b/>
              </w:rPr>
            </w:pPr>
          </w:p>
          <w:p w14:paraId="5C3A2BD9" w14:textId="77777777" w:rsidR="00C54FD2" w:rsidRDefault="00C54FD2" w:rsidP="005D51AF">
            <w:pPr>
              <w:jc w:val="both"/>
              <w:rPr>
                <w:rFonts w:asciiTheme="minorHAnsi" w:hAnsiTheme="minorHAnsi"/>
                <w:b/>
              </w:rPr>
            </w:pPr>
            <w:r w:rsidRPr="00C04DDB">
              <w:rPr>
                <w:rFonts w:asciiTheme="minorHAnsi" w:hAnsiTheme="minorHAnsi"/>
                <w:b/>
              </w:rPr>
              <w:t>Les parents auront obligatoirement un délai de 15 jours pour faire réponse et saisir la commission.</w:t>
            </w:r>
          </w:p>
          <w:p w14:paraId="3EB117E5" w14:textId="77777777" w:rsidR="00C54FD2" w:rsidRPr="00E11003" w:rsidRDefault="00C54FD2" w:rsidP="005D51AF">
            <w:pPr>
              <w:jc w:val="both"/>
              <w:rPr>
                <w:rFonts w:asciiTheme="minorHAnsi" w:hAnsiTheme="minorHAnsi"/>
                <w:sz w:val="8"/>
                <w:szCs w:val="8"/>
              </w:rPr>
            </w:pPr>
          </w:p>
        </w:tc>
        <w:tc>
          <w:tcPr>
            <w:tcW w:w="2812" w:type="dxa"/>
          </w:tcPr>
          <w:p w14:paraId="2AEE93E5" w14:textId="77777777" w:rsidR="00C54FD2" w:rsidRPr="00C04DDB" w:rsidRDefault="00C54FD2" w:rsidP="005D51AF">
            <w:pPr>
              <w:jc w:val="both"/>
              <w:rPr>
                <w:rFonts w:asciiTheme="minorHAnsi" w:hAnsiTheme="minorHAnsi"/>
                <w:b/>
                <w:sz w:val="8"/>
                <w:szCs w:val="8"/>
              </w:rPr>
            </w:pPr>
          </w:p>
          <w:p w14:paraId="1DAC7AA8" w14:textId="77777777" w:rsidR="00C54FD2" w:rsidRDefault="00C54FD2" w:rsidP="005D51AF">
            <w:pPr>
              <w:jc w:val="both"/>
              <w:rPr>
                <w:rFonts w:asciiTheme="minorHAnsi" w:hAnsiTheme="minorHAnsi"/>
                <w:b/>
                <w:sz w:val="22"/>
                <w:szCs w:val="22"/>
              </w:rPr>
            </w:pPr>
            <w:r w:rsidRPr="00C04DDB">
              <w:rPr>
                <w:rFonts w:asciiTheme="minorHAnsi" w:hAnsiTheme="minorHAnsi"/>
                <w:b/>
                <w:sz w:val="22"/>
                <w:szCs w:val="22"/>
              </w:rPr>
              <w:t>Saisine de la</w:t>
            </w:r>
          </w:p>
          <w:p w14:paraId="7CEA36ED" w14:textId="77777777" w:rsidR="00C54FD2" w:rsidRPr="00DB7047" w:rsidRDefault="00C54FD2" w:rsidP="005D51AF">
            <w:pPr>
              <w:jc w:val="both"/>
              <w:rPr>
                <w:rFonts w:asciiTheme="minorHAnsi" w:hAnsiTheme="minorHAnsi"/>
              </w:rPr>
            </w:pPr>
            <w:r w:rsidRPr="00C04DDB">
              <w:rPr>
                <w:rFonts w:asciiTheme="minorHAnsi" w:hAnsiTheme="minorHAnsi"/>
                <w:b/>
                <w:sz w:val="22"/>
                <w:szCs w:val="22"/>
              </w:rPr>
              <w:t xml:space="preserve">Commission Départementale d’Appel </w:t>
            </w:r>
            <w:r>
              <w:rPr>
                <w:rFonts w:asciiTheme="minorHAnsi" w:hAnsiTheme="minorHAnsi"/>
                <w:i/>
                <w:sz w:val="22"/>
                <w:szCs w:val="22"/>
              </w:rPr>
              <w:t>cf. courrier 2</w:t>
            </w:r>
          </w:p>
          <w:p w14:paraId="404A0F45" w14:textId="77777777" w:rsidR="00C54FD2" w:rsidRPr="00C04DDB" w:rsidRDefault="00C54FD2" w:rsidP="005D51AF">
            <w:pPr>
              <w:jc w:val="both"/>
              <w:rPr>
                <w:rFonts w:asciiTheme="minorHAnsi" w:hAnsiTheme="minorHAnsi"/>
                <w:b/>
                <w:sz w:val="10"/>
                <w:szCs w:val="10"/>
              </w:rPr>
            </w:pPr>
          </w:p>
          <w:p w14:paraId="74389691" w14:textId="77777777" w:rsidR="00C54FD2" w:rsidRDefault="00C54FD2" w:rsidP="005D51AF">
            <w:pPr>
              <w:jc w:val="both"/>
              <w:rPr>
                <w:rFonts w:asciiTheme="minorHAnsi" w:hAnsiTheme="minorHAnsi"/>
                <w:b/>
                <w:sz w:val="22"/>
                <w:szCs w:val="22"/>
              </w:rPr>
            </w:pPr>
          </w:p>
          <w:p w14:paraId="087DEB0B" w14:textId="0573607B" w:rsidR="00C54FD2" w:rsidRPr="00C04DDB" w:rsidRDefault="00C54FD2" w:rsidP="005D51AF">
            <w:pPr>
              <w:suppressAutoHyphens w:val="0"/>
              <w:jc w:val="both"/>
              <w:rPr>
                <w:rFonts w:asciiTheme="minorHAnsi" w:hAnsiTheme="minorHAnsi"/>
                <w:sz w:val="8"/>
                <w:szCs w:val="8"/>
              </w:rPr>
            </w:pPr>
          </w:p>
        </w:tc>
      </w:tr>
      <w:tr w:rsidR="00C54FD2" w:rsidRPr="00250B05" w14:paraId="7E7F55EB" w14:textId="77777777" w:rsidTr="005D51AF">
        <w:tc>
          <w:tcPr>
            <w:tcW w:w="1116" w:type="dxa"/>
            <w:vAlign w:val="center"/>
          </w:tcPr>
          <w:p w14:paraId="06BF8D71" w14:textId="77777777" w:rsidR="00C54FD2" w:rsidRPr="00C04DDB" w:rsidRDefault="00C54FD2" w:rsidP="005D51AF">
            <w:pPr>
              <w:jc w:val="center"/>
              <w:rPr>
                <w:rFonts w:asciiTheme="minorHAnsi" w:hAnsiTheme="minorHAnsi"/>
                <w:b/>
                <w:color w:val="0070C0"/>
                <w:sz w:val="22"/>
                <w:szCs w:val="22"/>
              </w:rPr>
            </w:pPr>
            <w:r w:rsidRPr="00C04DDB">
              <w:rPr>
                <w:rFonts w:asciiTheme="minorHAnsi" w:hAnsiTheme="minorHAnsi"/>
                <w:b/>
                <w:color w:val="0070C0"/>
                <w:sz w:val="22"/>
                <w:szCs w:val="22"/>
              </w:rPr>
              <w:t>Avant le</w:t>
            </w:r>
          </w:p>
          <w:p w14:paraId="7DA1EE68" w14:textId="40E39C9C" w:rsidR="00C54FD2" w:rsidRDefault="003F0CC9" w:rsidP="005D51AF">
            <w:pPr>
              <w:jc w:val="center"/>
              <w:rPr>
                <w:rFonts w:asciiTheme="minorHAnsi" w:hAnsiTheme="minorHAnsi"/>
                <w:b/>
                <w:color w:val="0070C0"/>
                <w:sz w:val="22"/>
                <w:szCs w:val="22"/>
              </w:rPr>
            </w:pPr>
            <w:r>
              <w:rPr>
                <w:rFonts w:asciiTheme="minorHAnsi" w:hAnsiTheme="minorHAnsi"/>
                <w:b/>
                <w:color w:val="0070C0"/>
                <w:sz w:val="22"/>
                <w:szCs w:val="22"/>
              </w:rPr>
              <w:t>1</w:t>
            </w:r>
            <w:r w:rsidR="00DB3C0B">
              <w:rPr>
                <w:rFonts w:asciiTheme="minorHAnsi" w:hAnsiTheme="minorHAnsi"/>
                <w:b/>
                <w:color w:val="0070C0"/>
                <w:sz w:val="22"/>
                <w:szCs w:val="22"/>
              </w:rPr>
              <w:t>1</w:t>
            </w:r>
          </w:p>
          <w:p w14:paraId="4843FB20" w14:textId="77777777" w:rsidR="00C54FD2" w:rsidRDefault="00C54FD2" w:rsidP="005D51AF">
            <w:pPr>
              <w:jc w:val="center"/>
              <w:rPr>
                <w:rFonts w:asciiTheme="minorHAnsi" w:hAnsiTheme="minorHAnsi"/>
                <w:b/>
                <w:color w:val="0070C0"/>
                <w:sz w:val="22"/>
                <w:szCs w:val="22"/>
              </w:rPr>
            </w:pPr>
            <w:proofErr w:type="gramStart"/>
            <w:r>
              <w:rPr>
                <w:rFonts w:asciiTheme="minorHAnsi" w:hAnsiTheme="minorHAnsi"/>
                <w:b/>
                <w:color w:val="0070C0"/>
                <w:sz w:val="22"/>
                <w:szCs w:val="22"/>
              </w:rPr>
              <w:t>juin</w:t>
            </w:r>
            <w:proofErr w:type="gramEnd"/>
          </w:p>
          <w:p w14:paraId="7305D177" w14:textId="365A1D32" w:rsidR="00C54FD2" w:rsidRPr="00250B05" w:rsidRDefault="00C54FD2" w:rsidP="005D51AF">
            <w:pPr>
              <w:jc w:val="center"/>
              <w:rPr>
                <w:rFonts w:asciiTheme="minorHAnsi" w:hAnsiTheme="minorHAnsi"/>
              </w:rPr>
            </w:pPr>
            <w:r w:rsidRPr="00C04DDB">
              <w:rPr>
                <w:rFonts w:asciiTheme="minorHAnsi" w:hAnsiTheme="minorHAnsi"/>
                <w:b/>
                <w:color w:val="0070C0"/>
                <w:sz w:val="22"/>
                <w:szCs w:val="22"/>
              </w:rPr>
              <w:t>20</w:t>
            </w:r>
            <w:r w:rsidR="000E3AD1">
              <w:rPr>
                <w:rFonts w:asciiTheme="minorHAnsi" w:hAnsiTheme="minorHAnsi"/>
                <w:b/>
                <w:color w:val="0070C0"/>
                <w:sz w:val="22"/>
                <w:szCs w:val="22"/>
              </w:rPr>
              <w:t>2</w:t>
            </w:r>
            <w:r w:rsidR="00DB3C0B">
              <w:rPr>
                <w:rFonts w:asciiTheme="minorHAnsi" w:hAnsiTheme="minorHAnsi"/>
                <w:b/>
                <w:color w:val="0070C0"/>
                <w:sz w:val="22"/>
                <w:szCs w:val="22"/>
              </w:rPr>
              <w:t>4</w:t>
            </w:r>
          </w:p>
        </w:tc>
        <w:tc>
          <w:tcPr>
            <w:tcW w:w="6492" w:type="dxa"/>
          </w:tcPr>
          <w:p w14:paraId="4141B013" w14:textId="77777777" w:rsidR="00C54FD2" w:rsidRPr="00C04DDB" w:rsidRDefault="00C54FD2" w:rsidP="005D51AF">
            <w:pPr>
              <w:jc w:val="both"/>
              <w:rPr>
                <w:rFonts w:asciiTheme="minorHAnsi" w:hAnsiTheme="minorHAnsi"/>
                <w:b/>
                <w:sz w:val="8"/>
                <w:szCs w:val="8"/>
              </w:rPr>
            </w:pPr>
          </w:p>
          <w:p w14:paraId="100CADD6" w14:textId="77777777" w:rsidR="00C54FD2" w:rsidRPr="00C04DDB" w:rsidRDefault="00C54FD2" w:rsidP="005D51AF">
            <w:pPr>
              <w:jc w:val="both"/>
              <w:rPr>
                <w:rFonts w:asciiTheme="minorHAnsi" w:hAnsiTheme="minorHAnsi"/>
              </w:rPr>
            </w:pPr>
            <w:r w:rsidRPr="00C04DDB">
              <w:rPr>
                <w:rFonts w:asciiTheme="minorHAnsi" w:hAnsiTheme="minorHAnsi"/>
                <w:b/>
              </w:rPr>
              <w:t>Les parents</w:t>
            </w:r>
            <w:r w:rsidRPr="00C04DDB">
              <w:rPr>
                <w:rFonts w:asciiTheme="minorHAnsi" w:hAnsiTheme="minorHAnsi"/>
              </w:rPr>
              <w:t xml:space="preserve"> remettent au Chef d’établissement la demande de recours, </w:t>
            </w:r>
            <w:r w:rsidRPr="00C04DDB">
              <w:rPr>
                <w:rFonts w:asciiTheme="minorHAnsi" w:hAnsiTheme="minorHAnsi"/>
                <w:u w:val="single"/>
              </w:rPr>
              <w:t>datée et signée</w:t>
            </w:r>
            <w:r w:rsidRPr="00C04DDB">
              <w:rPr>
                <w:rFonts w:asciiTheme="minorHAnsi" w:hAnsiTheme="minorHAnsi"/>
              </w:rPr>
              <w:t xml:space="preserve">, adressée au Président de la Commission d’appel. </w:t>
            </w:r>
          </w:p>
          <w:p w14:paraId="5175918E" w14:textId="77777777" w:rsidR="00C54FD2" w:rsidRDefault="00C54FD2" w:rsidP="005D51AF">
            <w:pPr>
              <w:jc w:val="both"/>
              <w:rPr>
                <w:rFonts w:asciiTheme="minorHAnsi" w:hAnsiTheme="minorHAnsi"/>
              </w:rPr>
            </w:pPr>
            <w:r w:rsidRPr="00C04DDB">
              <w:rPr>
                <w:rFonts w:asciiTheme="minorHAnsi" w:hAnsiTheme="minorHAnsi"/>
                <w:b/>
              </w:rPr>
              <w:t xml:space="preserve">Le Chef d’établissement </w:t>
            </w:r>
            <w:r w:rsidRPr="00C04DDB">
              <w:rPr>
                <w:rFonts w:asciiTheme="minorHAnsi" w:hAnsiTheme="minorHAnsi"/>
              </w:rPr>
              <w:t xml:space="preserve">en garde copie et envoie </w:t>
            </w:r>
            <w:r w:rsidRPr="00C04DDB">
              <w:rPr>
                <w:rFonts w:asciiTheme="minorHAnsi" w:hAnsiTheme="minorHAnsi"/>
                <w:b/>
                <w:u w:val="single"/>
              </w:rPr>
              <w:t>le jour même</w:t>
            </w:r>
            <w:r w:rsidRPr="00C04DDB">
              <w:rPr>
                <w:rFonts w:asciiTheme="minorHAnsi" w:hAnsiTheme="minorHAnsi"/>
                <w:b/>
              </w:rPr>
              <w:t xml:space="preserve"> </w:t>
            </w:r>
            <w:r w:rsidRPr="00C04DDB">
              <w:rPr>
                <w:rFonts w:asciiTheme="minorHAnsi" w:hAnsiTheme="minorHAnsi"/>
              </w:rPr>
              <w:t>au Président de la Commission Départementale d’Appel</w:t>
            </w:r>
            <w:r>
              <w:rPr>
                <w:rFonts w:asciiTheme="minorHAnsi" w:hAnsiTheme="minorHAnsi"/>
              </w:rPr>
              <w:t> :</w:t>
            </w:r>
          </w:p>
          <w:p w14:paraId="265DD1E0" w14:textId="77777777" w:rsidR="00C54FD2" w:rsidRPr="005A4A28" w:rsidRDefault="00C54FD2" w:rsidP="00C54FD2">
            <w:pPr>
              <w:pStyle w:val="Paragraphedeliste"/>
              <w:numPr>
                <w:ilvl w:val="0"/>
                <w:numId w:val="2"/>
              </w:numPr>
              <w:jc w:val="both"/>
              <w:rPr>
                <w:rFonts w:asciiTheme="minorHAnsi" w:hAnsiTheme="minorHAnsi"/>
                <w:b/>
              </w:rPr>
            </w:pPr>
            <w:proofErr w:type="gramStart"/>
            <w:r w:rsidRPr="005A4A28">
              <w:rPr>
                <w:rFonts w:asciiTheme="minorHAnsi" w:hAnsiTheme="minorHAnsi"/>
              </w:rPr>
              <w:t>la</w:t>
            </w:r>
            <w:proofErr w:type="gramEnd"/>
            <w:r w:rsidRPr="005A4A28">
              <w:rPr>
                <w:rFonts w:asciiTheme="minorHAnsi" w:hAnsiTheme="minorHAnsi"/>
              </w:rPr>
              <w:t xml:space="preserve"> saisine de la Commission Départementale d’Appel </w:t>
            </w:r>
          </w:p>
          <w:p w14:paraId="78493751" w14:textId="77777777" w:rsidR="00C54FD2" w:rsidRPr="0051060C" w:rsidRDefault="00C54FD2" w:rsidP="005D51AF">
            <w:pPr>
              <w:pStyle w:val="Paragraphedeliste"/>
              <w:ind w:left="720"/>
              <w:jc w:val="both"/>
              <w:rPr>
                <w:rFonts w:asciiTheme="minorHAnsi" w:hAnsiTheme="minorHAnsi"/>
                <w:b/>
              </w:rPr>
            </w:pPr>
            <w:proofErr w:type="gramStart"/>
            <w:r w:rsidRPr="005A4A28">
              <w:rPr>
                <w:rFonts w:asciiTheme="minorHAnsi" w:hAnsiTheme="minorHAnsi"/>
              </w:rPr>
              <w:t>et</w:t>
            </w:r>
            <w:proofErr w:type="gramEnd"/>
            <w:r w:rsidRPr="005A4A28">
              <w:rPr>
                <w:rFonts w:asciiTheme="minorHAnsi" w:hAnsiTheme="minorHAnsi"/>
              </w:rPr>
              <w:t xml:space="preserve"> </w:t>
            </w:r>
          </w:p>
          <w:p w14:paraId="2BDC206E" w14:textId="77777777" w:rsidR="00C54FD2" w:rsidRPr="005A4A28" w:rsidRDefault="00C54FD2" w:rsidP="00C54FD2">
            <w:pPr>
              <w:pStyle w:val="Paragraphedeliste"/>
              <w:numPr>
                <w:ilvl w:val="0"/>
                <w:numId w:val="2"/>
              </w:numPr>
              <w:jc w:val="both"/>
              <w:rPr>
                <w:rFonts w:asciiTheme="minorHAnsi" w:hAnsiTheme="minorHAnsi"/>
                <w:b/>
              </w:rPr>
            </w:pPr>
            <w:proofErr w:type="gramStart"/>
            <w:r w:rsidRPr="005A4A28">
              <w:rPr>
                <w:rFonts w:asciiTheme="minorHAnsi" w:hAnsiTheme="minorHAnsi"/>
              </w:rPr>
              <w:t>la</w:t>
            </w:r>
            <w:proofErr w:type="gramEnd"/>
            <w:r w:rsidRPr="005A4A28">
              <w:rPr>
                <w:rFonts w:asciiTheme="minorHAnsi" w:hAnsiTheme="minorHAnsi"/>
              </w:rPr>
              <w:t xml:space="preserve"> demande de recours des parents.</w:t>
            </w:r>
          </w:p>
          <w:p w14:paraId="36D4D522" w14:textId="77777777" w:rsidR="00C54FD2" w:rsidRDefault="00C54FD2" w:rsidP="005D51AF">
            <w:pPr>
              <w:jc w:val="both"/>
              <w:rPr>
                <w:rFonts w:asciiTheme="minorHAnsi" w:hAnsiTheme="minorHAnsi"/>
                <w:b/>
              </w:rPr>
            </w:pPr>
          </w:p>
          <w:p w14:paraId="1E014388" w14:textId="77777777" w:rsidR="00C54FD2" w:rsidRPr="00C04DDB" w:rsidRDefault="00C54FD2" w:rsidP="005D51AF">
            <w:pPr>
              <w:jc w:val="both"/>
              <w:rPr>
                <w:rFonts w:asciiTheme="minorHAnsi" w:hAnsiTheme="minorHAnsi"/>
                <w:b/>
              </w:rPr>
            </w:pPr>
            <w:r w:rsidRPr="00C04DDB">
              <w:rPr>
                <w:rFonts w:asciiTheme="minorHAnsi" w:hAnsiTheme="minorHAnsi"/>
                <w:b/>
              </w:rPr>
              <w:t>Chaque enseignant concerné constitue le dossier de l’élève q</w:t>
            </w:r>
            <w:r>
              <w:rPr>
                <w:rFonts w:asciiTheme="minorHAnsi" w:hAnsiTheme="minorHAnsi"/>
                <w:b/>
              </w:rPr>
              <w:t>ui sera étudié</w:t>
            </w:r>
            <w:r w:rsidRPr="00C04DDB">
              <w:rPr>
                <w:rFonts w:asciiTheme="minorHAnsi" w:hAnsiTheme="minorHAnsi"/>
                <w:b/>
              </w:rPr>
              <w:t xml:space="preserve"> par les membres de la commission.</w:t>
            </w:r>
          </w:p>
          <w:p w14:paraId="31888B81" w14:textId="77777777" w:rsidR="00C54FD2" w:rsidRPr="00C04DDB" w:rsidRDefault="00C54FD2" w:rsidP="005D51AF">
            <w:pPr>
              <w:jc w:val="both"/>
              <w:rPr>
                <w:rFonts w:asciiTheme="minorHAnsi" w:hAnsiTheme="minorHAnsi"/>
                <w:b/>
                <w:sz w:val="10"/>
                <w:szCs w:val="10"/>
              </w:rPr>
            </w:pPr>
          </w:p>
        </w:tc>
        <w:tc>
          <w:tcPr>
            <w:tcW w:w="2812" w:type="dxa"/>
          </w:tcPr>
          <w:p w14:paraId="5E5C9832" w14:textId="77777777" w:rsidR="00C54FD2" w:rsidRPr="00C04DDB" w:rsidRDefault="00C54FD2" w:rsidP="005D51AF">
            <w:pPr>
              <w:suppressAutoHyphens w:val="0"/>
              <w:rPr>
                <w:rFonts w:asciiTheme="minorHAnsi" w:hAnsiTheme="minorHAnsi"/>
                <w:sz w:val="8"/>
                <w:szCs w:val="8"/>
              </w:rPr>
            </w:pPr>
          </w:p>
          <w:p w14:paraId="01D9356B" w14:textId="77777777" w:rsidR="00156010" w:rsidRDefault="00156010" w:rsidP="00156010">
            <w:pPr>
              <w:jc w:val="both"/>
              <w:rPr>
                <w:rFonts w:asciiTheme="minorHAnsi" w:hAnsiTheme="minorHAnsi"/>
                <w:b/>
                <w:sz w:val="22"/>
                <w:szCs w:val="22"/>
              </w:rPr>
            </w:pPr>
            <w:r w:rsidRPr="00C04DDB">
              <w:rPr>
                <w:rFonts w:asciiTheme="minorHAnsi" w:hAnsiTheme="minorHAnsi"/>
                <w:b/>
                <w:sz w:val="22"/>
                <w:szCs w:val="22"/>
              </w:rPr>
              <w:t>Demande de recours par</w:t>
            </w:r>
          </w:p>
          <w:p w14:paraId="04E3019F" w14:textId="77777777" w:rsidR="00156010" w:rsidRDefault="00156010" w:rsidP="00156010">
            <w:pPr>
              <w:suppressAutoHyphens w:val="0"/>
              <w:jc w:val="both"/>
              <w:rPr>
                <w:rFonts w:asciiTheme="minorHAnsi" w:hAnsiTheme="minorHAnsi"/>
                <w:b/>
                <w:sz w:val="22"/>
                <w:szCs w:val="22"/>
              </w:rPr>
            </w:pPr>
            <w:proofErr w:type="gramStart"/>
            <w:r w:rsidRPr="00C04DDB">
              <w:rPr>
                <w:rFonts w:asciiTheme="minorHAnsi" w:hAnsiTheme="minorHAnsi"/>
                <w:b/>
                <w:sz w:val="22"/>
                <w:szCs w:val="22"/>
              </w:rPr>
              <w:t>les</w:t>
            </w:r>
            <w:proofErr w:type="gramEnd"/>
            <w:r w:rsidRPr="00C04DDB">
              <w:rPr>
                <w:rFonts w:asciiTheme="minorHAnsi" w:hAnsiTheme="minorHAnsi"/>
                <w:b/>
                <w:sz w:val="22"/>
                <w:szCs w:val="22"/>
              </w:rPr>
              <w:t xml:space="preserve"> parents, </w:t>
            </w:r>
          </w:p>
          <w:p w14:paraId="2B492088" w14:textId="13C1E9A3" w:rsidR="00156010" w:rsidRDefault="00156010" w:rsidP="00156010">
            <w:pPr>
              <w:jc w:val="both"/>
              <w:rPr>
                <w:rFonts w:asciiTheme="minorHAnsi" w:hAnsiTheme="minorHAnsi"/>
                <w:b/>
                <w:sz w:val="22"/>
                <w:szCs w:val="22"/>
              </w:rPr>
            </w:pPr>
            <w:r w:rsidRPr="00827F7D">
              <w:rPr>
                <w:rFonts w:asciiTheme="minorHAnsi" w:hAnsiTheme="minorHAnsi"/>
                <w:i/>
                <w:sz w:val="22"/>
                <w:szCs w:val="22"/>
              </w:rPr>
              <w:t>cf. courrier 3</w:t>
            </w:r>
          </w:p>
          <w:p w14:paraId="3C0C278B" w14:textId="77777777" w:rsidR="00156010" w:rsidRDefault="00156010" w:rsidP="005D51AF">
            <w:pPr>
              <w:jc w:val="both"/>
              <w:rPr>
                <w:rFonts w:asciiTheme="minorHAnsi" w:hAnsiTheme="minorHAnsi"/>
                <w:b/>
                <w:sz w:val="22"/>
                <w:szCs w:val="22"/>
              </w:rPr>
            </w:pPr>
          </w:p>
          <w:p w14:paraId="2EEF795D" w14:textId="77777777" w:rsidR="00156010" w:rsidRDefault="00156010" w:rsidP="005D51AF">
            <w:pPr>
              <w:jc w:val="both"/>
              <w:rPr>
                <w:rFonts w:asciiTheme="minorHAnsi" w:hAnsiTheme="minorHAnsi"/>
                <w:b/>
                <w:sz w:val="22"/>
                <w:szCs w:val="22"/>
              </w:rPr>
            </w:pPr>
          </w:p>
          <w:p w14:paraId="2147A92E" w14:textId="30080724" w:rsidR="00C54FD2" w:rsidRDefault="00C54FD2" w:rsidP="005D51AF">
            <w:pPr>
              <w:jc w:val="both"/>
              <w:rPr>
                <w:rFonts w:asciiTheme="minorHAnsi" w:hAnsiTheme="minorHAnsi"/>
                <w:b/>
                <w:sz w:val="24"/>
                <w:szCs w:val="24"/>
              </w:rPr>
            </w:pPr>
            <w:r w:rsidRPr="00C04DDB">
              <w:rPr>
                <w:rFonts w:asciiTheme="minorHAnsi" w:hAnsiTheme="minorHAnsi"/>
                <w:b/>
                <w:sz w:val="22"/>
                <w:szCs w:val="22"/>
              </w:rPr>
              <w:t xml:space="preserve">Dossier de l’élève à constituer </w:t>
            </w:r>
            <w:r w:rsidRPr="00C04DDB">
              <w:rPr>
                <w:rFonts w:asciiTheme="minorHAnsi" w:hAnsiTheme="minorHAnsi"/>
                <w:b/>
                <w:sz w:val="24"/>
                <w:szCs w:val="24"/>
              </w:rPr>
              <w:t xml:space="preserve"> </w:t>
            </w:r>
          </w:p>
          <w:p w14:paraId="55321C95" w14:textId="77777777" w:rsidR="00C54FD2" w:rsidRPr="00C04DDB" w:rsidRDefault="00C54FD2" w:rsidP="00C54FD2">
            <w:pPr>
              <w:jc w:val="both"/>
              <w:rPr>
                <w:rFonts w:asciiTheme="minorHAnsi" w:hAnsiTheme="minorHAnsi"/>
                <w:sz w:val="16"/>
                <w:szCs w:val="16"/>
              </w:rPr>
            </w:pPr>
          </w:p>
        </w:tc>
      </w:tr>
      <w:tr w:rsidR="00C54FD2" w:rsidRPr="00250B05" w14:paraId="25787C7F" w14:textId="77777777" w:rsidTr="005D51AF">
        <w:tc>
          <w:tcPr>
            <w:tcW w:w="1116" w:type="dxa"/>
            <w:vAlign w:val="center"/>
          </w:tcPr>
          <w:p w14:paraId="761017BF" w14:textId="77777777" w:rsidR="00C54FD2" w:rsidRPr="00C04DDB" w:rsidRDefault="00C54FD2" w:rsidP="005D51AF">
            <w:pPr>
              <w:jc w:val="center"/>
              <w:rPr>
                <w:rFonts w:asciiTheme="minorHAnsi" w:hAnsiTheme="minorHAnsi"/>
                <w:b/>
                <w:color w:val="0070C0"/>
                <w:sz w:val="22"/>
                <w:szCs w:val="22"/>
              </w:rPr>
            </w:pPr>
            <w:r w:rsidRPr="00C04DDB">
              <w:rPr>
                <w:rFonts w:asciiTheme="minorHAnsi" w:hAnsiTheme="minorHAnsi"/>
                <w:b/>
                <w:color w:val="0070C0"/>
                <w:sz w:val="22"/>
                <w:szCs w:val="22"/>
              </w:rPr>
              <w:t>Avant le</w:t>
            </w:r>
          </w:p>
          <w:p w14:paraId="626BF27F" w14:textId="02DD4A65" w:rsidR="00C54FD2" w:rsidRDefault="00AC438F" w:rsidP="005D51AF">
            <w:pPr>
              <w:jc w:val="center"/>
              <w:rPr>
                <w:rFonts w:asciiTheme="minorHAnsi" w:hAnsiTheme="minorHAnsi"/>
                <w:b/>
                <w:color w:val="0070C0"/>
                <w:sz w:val="22"/>
                <w:szCs w:val="22"/>
              </w:rPr>
            </w:pPr>
            <w:r>
              <w:rPr>
                <w:rFonts w:asciiTheme="minorHAnsi" w:hAnsiTheme="minorHAnsi"/>
                <w:b/>
                <w:color w:val="0070C0"/>
                <w:sz w:val="22"/>
                <w:szCs w:val="22"/>
              </w:rPr>
              <w:t>1</w:t>
            </w:r>
            <w:r w:rsidR="00DB3C0B">
              <w:rPr>
                <w:rFonts w:asciiTheme="minorHAnsi" w:hAnsiTheme="minorHAnsi"/>
                <w:b/>
                <w:color w:val="0070C0"/>
                <w:sz w:val="22"/>
                <w:szCs w:val="22"/>
              </w:rPr>
              <w:t>7</w:t>
            </w:r>
          </w:p>
          <w:p w14:paraId="6242D291" w14:textId="77777777" w:rsidR="00C54FD2" w:rsidRDefault="00C54FD2" w:rsidP="005D51AF">
            <w:pPr>
              <w:jc w:val="center"/>
              <w:rPr>
                <w:rFonts w:asciiTheme="minorHAnsi" w:hAnsiTheme="minorHAnsi"/>
                <w:b/>
                <w:color w:val="0070C0"/>
                <w:sz w:val="22"/>
                <w:szCs w:val="22"/>
              </w:rPr>
            </w:pPr>
            <w:proofErr w:type="gramStart"/>
            <w:r w:rsidRPr="00C04DDB">
              <w:rPr>
                <w:rFonts w:asciiTheme="minorHAnsi" w:hAnsiTheme="minorHAnsi"/>
                <w:b/>
                <w:color w:val="0070C0"/>
                <w:sz w:val="22"/>
                <w:szCs w:val="22"/>
              </w:rPr>
              <w:t>juin</w:t>
            </w:r>
            <w:proofErr w:type="gramEnd"/>
          </w:p>
          <w:p w14:paraId="3894FC1D" w14:textId="69FF0AAF" w:rsidR="00C54FD2" w:rsidRPr="00250B05" w:rsidRDefault="00C54FD2" w:rsidP="005D51AF">
            <w:pPr>
              <w:jc w:val="center"/>
              <w:rPr>
                <w:rFonts w:asciiTheme="minorHAnsi" w:hAnsiTheme="minorHAnsi"/>
              </w:rPr>
            </w:pPr>
            <w:r w:rsidRPr="00C04DDB">
              <w:rPr>
                <w:rFonts w:asciiTheme="minorHAnsi" w:hAnsiTheme="minorHAnsi"/>
                <w:b/>
                <w:color w:val="0070C0"/>
                <w:sz w:val="22"/>
                <w:szCs w:val="22"/>
              </w:rPr>
              <w:t>20</w:t>
            </w:r>
            <w:r w:rsidR="000E3AD1">
              <w:rPr>
                <w:rFonts w:asciiTheme="minorHAnsi" w:hAnsiTheme="minorHAnsi"/>
                <w:b/>
                <w:color w:val="0070C0"/>
                <w:sz w:val="22"/>
                <w:szCs w:val="22"/>
              </w:rPr>
              <w:t>2</w:t>
            </w:r>
            <w:r w:rsidR="00DB3C0B">
              <w:rPr>
                <w:rFonts w:asciiTheme="minorHAnsi" w:hAnsiTheme="minorHAnsi"/>
                <w:b/>
                <w:color w:val="0070C0"/>
                <w:sz w:val="22"/>
                <w:szCs w:val="22"/>
              </w:rPr>
              <w:t>4</w:t>
            </w:r>
          </w:p>
        </w:tc>
        <w:tc>
          <w:tcPr>
            <w:tcW w:w="6492" w:type="dxa"/>
          </w:tcPr>
          <w:p w14:paraId="4698AC8B" w14:textId="77777777" w:rsidR="00C54FD2" w:rsidRPr="00C04DDB" w:rsidRDefault="00C54FD2" w:rsidP="005D51AF">
            <w:pPr>
              <w:jc w:val="both"/>
              <w:rPr>
                <w:rFonts w:asciiTheme="minorHAnsi" w:hAnsiTheme="minorHAnsi"/>
                <w:sz w:val="8"/>
                <w:szCs w:val="8"/>
              </w:rPr>
            </w:pPr>
          </w:p>
          <w:p w14:paraId="6A201953" w14:textId="77777777" w:rsidR="00C54FD2" w:rsidRDefault="00C54FD2" w:rsidP="005D51AF">
            <w:pPr>
              <w:jc w:val="both"/>
              <w:rPr>
                <w:rFonts w:asciiTheme="minorHAnsi" w:hAnsiTheme="minorHAnsi"/>
              </w:rPr>
            </w:pPr>
            <w:r w:rsidRPr="00C04DDB">
              <w:rPr>
                <w:rFonts w:asciiTheme="minorHAnsi" w:hAnsiTheme="minorHAnsi"/>
                <w:b/>
              </w:rPr>
              <w:t>Le Chef d’établissement</w:t>
            </w:r>
            <w:r w:rsidRPr="00C04DDB">
              <w:rPr>
                <w:rFonts w:asciiTheme="minorHAnsi" w:hAnsiTheme="minorHAnsi"/>
              </w:rPr>
              <w:t xml:space="preserve"> envoie le dossier de chaque élève </w:t>
            </w:r>
            <w:proofErr w:type="spellStart"/>
            <w:r w:rsidRPr="00C04DDB">
              <w:rPr>
                <w:rFonts w:asciiTheme="minorHAnsi" w:hAnsiTheme="minorHAnsi"/>
              </w:rPr>
              <w:t>à</w:t>
            </w:r>
            <w:proofErr w:type="spellEnd"/>
            <w:r w:rsidRPr="00C04DDB">
              <w:rPr>
                <w:rFonts w:asciiTheme="minorHAnsi" w:hAnsiTheme="minorHAnsi"/>
              </w:rPr>
              <w:t xml:space="preserve"> :</w:t>
            </w:r>
          </w:p>
          <w:p w14:paraId="6C787445" w14:textId="77777777" w:rsidR="00C54FD2" w:rsidRPr="00C04DDB" w:rsidRDefault="00C54FD2" w:rsidP="005D51AF">
            <w:pPr>
              <w:jc w:val="both"/>
              <w:rPr>
                <w:rFonts w:asciiTheme="minorHAnsi" w:hAnsiTheme="minorHAnsi"/>
              </w:rPr>
            </w:pPr>
          </w:p>
          <w:tbl>
            <w:tblPr>
              <w:tblStyle w:val="Grilledutableau"/>
              <w:tblW w:w="0" w:type="auto"/>
              <w:tblInd w:w="1336" w:type="dxa"/>
              <w:tblLook w:val="04A0" w:firstRow="1" w:lastRow="0" w:firstColumn="1" w:lastColumn="0" w:noHBand="0" w:noVBand="1"/>
            </w:tblPr>
            <w:tblGrid>
              <w:gridCol w:w="2697"/>
            </w:tblGrid>
            <w:tr w:rsidR="00C54FD2" w14:paraId="5AC63FE3" w14:textId="77777777" w:rsidTr="00C54FD2">
              <w:tc>
                <w:tcPr>
                  <w:tcW w:w="2697" w:type="dxa"/>
                </w:tcPr>
                <w:p w14:paraId="64116337" w14:textId="77777777" w:rsidR="00C54FD2" w:rsidRPr="00AD2131" w:rsidRDefault="00C54FD2" w:rsidP="00C54FD2">
                  <w:pPr>
                    <w:jc w:val="center"/>
                    <w:rPr>
                      <w:rFonts w:asciiTheme="minorHAnsi" w:hAnsiTheme="minorHAnsi"/>
                      <w:sz w:val="16"/>
                      <w:szCs w:val="16"/>
                    </w:rPr>
                  </w:pPr>
                  <w:r w:rsidRPr="00AD2131">
                    <w:rPr>
                      <w:rFonts w:asciiTheme="minorHAnsi" w:hAnsiTheme="minorHAnsi"/>
                      <w:sz w:val="16"/>
                      <w:szCs w:val="16"/>
                    </w:rPr>
                    <w:t>Commission Départementale d’Appel</w:t>
                  </w:r>
                </w:p>
                <w:p w14:paraId="0A182168" w14:textId="77777777" w:rsidR="00C54FD2" w:rsidRPr="00AD2131" w:rsidRDefault="00C54FD2" w:rsidP="00C54FD2">
                  <w:pPr>
                    <w:jc w:val="center"/>
                    <w:rPr>
                      <w:rFonts w:asciiTheme="minorHAnsi" w:hAnsiTheme="minorHAnsi"/>
                      <w:sz w:val="18"/>
                      <w:szCs w:val="18"/>
                    </w:rPr>
                  </w:pPr>
                  <w:r>
                    <w:rPr>
                      <w:rFonts w:asciiTheme="minorHAnsi" w:hAnsiTheme="minorHAnsi"/>
                      <w:sz w:val="18"/>
                      <w:szCs w:val="18"/>
                    </w:rPr>
                    <w:t>C</w:t>
                  </w:r>
                  <w:r w:rsidRPr="00AD2131">
                    <w:rPr>
                      <w:rFonts w:asciiTheme="minorHAnsi" w:hAnsiTheme="minorHAnsi"/>
                      <w:sz w:val="18"/>
                      <w:szCs w:val="18"/>
                    </w:rPr>
                    <w:t xml:space="preserve">ycle </w:t>
                  </w:r>
                  <w:proofErr w:type="gramStart"/>
                  <w:r w:rsidRPr="00AD2131">
                    <w:rPr>
                      <w:rFonts w:asciiTheme="minorHAnsi" w:hAnsiTheme="minorHAnsi"/>
                      <w:sz w:val="18"/>
                      <w:szCs w:val="18"/>
                    </w:rPr>
                    <w:t xml:space="preserve">II  </w:t>
                  </w:r>
                  <w:r>
                    <w:rPr>
                      <w:rFonts w:asciiTheme="minorHAnsi" w:hAnsiTheme="minorHAnsi"/>
                      <w:sz w:val="18"/>
                      <w:szCs w:val="18"/>
                    </w:rPr>
                    <w:t>et</w:t>
                  </w:r>
                  <w:proofErr w:type="gramEnd"/>
                  <w:r>
                    <w:rPr>
                      <w:rFonts w:asciiTheme="minorHAnsi" w:hAnsiTheme="minorHAnsi"/>
                      <w:sz w:val="18"/>
                      <w:szCs w:val="18"/>
                    </w:rPr>
                    <w:t xml:space="preserve"> III</w:t>
                  </w:r>
                </w:p>
              </w:tc>
            </w:tr>
            <w:tr w:rsidR="00C54FD2" w14:paraId="6AFF89A7" w14:textId="77777777" w:rsidTr="00C54FD2">
              <w:tc>
                <w:tcPr>
                  <w:tcW w:w="2697" w:type="dxa"/>
                </w:tcPr>
                <w:p w14:paraId="028DCEA5" w14:textId="77777777" w:rsidR="00C54FD2" w:rsidRDefault="00C54FD2" w:rsidP="00C54FD2">
                  <w:pPr>
                    <w:jc w:val="center"/>
                    <w:rPr>
                      <w:rFonts w:asciiTheme="minorHAnsi" w:hAnsiTheme="minorHAnsi"/>
                      <w:sz w:val="18"/>
                      <w:szCs w:val="18"/>
                    </w:rPr>
                  </w:pPr>
                  <w:proofErr w:type="spellStart"/>
                  <w:r>
                    <w:rPr>
                      <w:rFonts w:asciiTheme="minorHAnsi" w:hAnsiTheme="minorHAnsi"/>
                      <w:sz w:val="18"/>
                      <w:szCs w:val="18"/>
                    </w:rPr>
                    <w:t>M</w:t>
                  </w:r>
                  <w:proofErr w:type="spellEnd"/>
                  <w:r>
                    <w:rPr>
                      <w:rFonts w:asciiTheme="minorHAnsi" w:hAnsiTheme="minorHAnsi"/>
                      <w:sz w:val="18"/>
                      <w:szCs w:val="18"/>
                    </w:rPr>
                    <w:t xml:space="preserve"> Philippe Grimault</w:t>
                  </w:r>
                </w:p>
                <w:p w14:paraId="153D47FE" w14:textId="77777777" w:rsidR="00C54FD2" w:rsidRPr="00AD2131" w:rsidRDefault="00C54FD2" w:rsidP="00C54FD2">
                  <w:pPr>
                    <w:jc w:val="center"/>
                    <w:rPr>
                      <w:rFonts w:asciiTheme="minorHAnsi" w:hAnsiTheme="minorHAnsi"/>
                      <w:sz w:val="18"/>
                      <w:szCs w:val="18"/>
                    </w:rPr>
                  </w:pPr>
                  <w:r>
                    <w:rPr>
                      <w:rFonts w:asciiTheme="minorHAnsi" w:hAnsiTheme="minorHAnsi"/>
                      <w:sz w:val="18"/>
                      <w:szCs w:val="18"/>
                    </w:rPr>
                    <w:t>Président</w:t>
                  </w:r>
                </w:p>
              </w:tc>
            </w:tr>
          </w:tbl>
          <w:p w14:paraId="6850CD38" w14:textId="77777777" w:rsidR="00C54FD2" w:rsidRPr="00C04DDB" w:rsidRDefault="00C54FD2" w:rsidP="005D51AF">
            <w:pPr>
              <w:tabs>
                <w:tab w:val="left" w:pos="4556"/>
              </w:tabs>
              <w:jc w:val="both"/>
              <w:rPr>
                <w:rFonts w:asciiTheme="minorHAnsi" w:hAnsiTheme="minorHAnsi"/>
                <w:sz w:val="18"/>
                <w:szCs w:val="18"/>
              </w:rPr>
            </w:pPr>
          </w:p>
          <w:p w14:paraId="7EDDB96D" w14:textId="77777777" w:rsidR="00C54FD2" w:rsidRPr="00C04DDB" w:rsidRDefault="00C54FD2" w:rsidP="005D51AF">
            <w:pPr>
              <w:tabs>
                <w:tab w:val="left" w:pos="4556"/>
              </w:tabs>
              <w:jc w:val="both"/>
              <w:rPr>
                <w:rFonts w:asciiTheme="minorHAnsi" w:hAnsiTheme="minorHAnsi"/>
                <w:sz w:val="8"/>
                <w:szCs w:val="8"/>
              </w:rPr>
            </w:pPr>
          </w:p>
        </w:tc>
        <w:tc>
          <w:tcPr>
            <w:tcW w:w="2812" w:type="dxa"/>
          </w:tcPr>
          <w:p w14:paraId="1B1F93DE" w14:textId="77777777" w:rsidR="00C54FD2" w:rsidRPr="00250B05" w:rsidRDefault="00C54FD2" w:rsidP="005D51AF">
            <w:pPr>
              <w:rPr>
                <w:rFonts w:asciiTheme="minorHAnsi" w:hAnsiTheme="minorHAnsi"/>
              </w:rPr>
            </w:pPr>
          </w:p>
        </w:tc>
      </w:tr>
      <w:tr w:rsidR="00C54FD2" w:rsidRPr="00250B05" w14:paraId="322BA4E3" w14:textId="77777777" w:rsidTr="005D51AF">
        <w:tc>
          <w:tcPr>
            <w:tcW w:w="1116" w:type="dxa"/>
            <w:vAlign w:val="center"/>
          </w:tcPr>
          <w:p w14:paraId="1A4CED9B" w14:textId="53217A75" w:rsidR="00C54FD2" w:rsidRDefault="003F0CC9" w:rsidP="005D51AF">
            <w:pPr>
              <w:jc w:val="center"/>
              <w:rPr>
                <w:rFonts w:asciiTheme="minorHAnsi" w:hAnsiTheme="minorHAnsi"/>
                <w:b/>
                <w:color w:val="0070C0"/>
                <w:sz w:val="22"/>
                <w:szCs w:val="22"/>
              </w:rPr>
            </w:pPr>
            <w:r>
              <w:rPr>
                <w:rFonts w:asciiTheme="minorHAnsi" w:hAnsiTheme="minorHAnsi"/>
                <w:b/>
                <w:color w:val="0070C0"/>
                <w:sz w:val="22"/>
                <w:szCs w:val="22"/>
              </w:rPr>
              <w:t>2</w:t>
            </w:r>
            <w:r w:rsidR="00DB3C0B">
              <w:rPr>
                <w:rFonts w:asciiTheme="minorHAnsi" w:hAnsiTheme="minorHAnsi"/>
                <w:b/>
                <w:color w:val="0070C0"/>
                <w:sz w:val="22"/>
                <w:szCs w:val="22"/>
              </w:rPr>
              <w:t>1</w:t>
            </w:r>
          </w:p>
          <w:p w14:paraId="14440224" w14:textId="18C2CE9A" w:rsidR="00C54FD2" w:rsidRDefault="00C54FD2" w:rsidP="005D51AF">
            <w:pPr>
              <w:jc w:val="center"/>
              <w:rPr>
                <w:rFonts w:asciiTheme="minorHAnsi" w:hAnsiTheme="minorHAnsi"/>
                <w:b/>
                <w:color w:val="0070C0"/>
                <w:sz w:val="22"/>
                <w:szCs w:val="22"/>
              </w:rPr>
            </w:pPr>
            <w:r w:rsidRPr="00C04DDB">
              <w:rPr>
                <w:rFonts w:asciiTheme="minorHAnsi" w:hAnsiTheme="minorHAnsi"/>
                <w:b/>
                <w:color w:val="0070C0"/>
                <w:sz w:val="22"/>
                <w:szCs w:val="22"/>
              </w:rPr>
              <w:t>J</w:t>
            </w:r>
            <w:r w:rsidR="00816612">
              <w:rPr>
                <w:rFonts w:asciiTheme="minorHAnsi" w:hAnsiTheme="minorHAnsi"/>
                <w:b/>
                <w:color w:val="0070C0"/>
                <w:sz w:val="22"/>
                <w:szCs w:val="22"/>
              </w:rPr>
              <w:t>uin</w:t>
            </w:r>
          </w:p>
          <w:p w14:paraId="1012E6B6" w14:textId="7E153714" w:rsidR="00C54FD2" w:rsidRDefault="00C54FD2" w:rsidP="005D51AF">
            <w:pPr>
              <w:jc w:val="center"/>
              <w:rPr>
                <w:rFonts w:asciiTheme="minorHAnsi" w:hAnsiTheme="minorHAnsi"/>
                <w:b/>
                <w:color w:val="0070C0"/>
                <w:sz w:val="22"/>
                <w:szCs w:val="22"/>
              </w:rPr>
            </w:pPr>
            <w:r w:rsidRPr="00C04DDB">
              <w:rPr>
                <w:rFonts w:asciiTheme="minorHAnsi" w:hAnsiTheme="minorHAnsi"/>
                <w:b/>
                <w:color w:val="0070C0"/>
                <w:sz w:val="22"/>
                <w:szCs w:val="22"/>
              </w:rPr>
              <w:t>20</w:t>
            </w:r>
            <w:r w:rsidR="000E3AD1">
              <w:rPr>
                <w:rFonts w:asciiTheme="minorHAnsi" w:hAnsiTheme="minorHAnsi"/>
                <w:b/>
                <w:color w:val="0070C0"/>
                <w:sz w:val="22"/>
                <w:szCs w:val="22"/>
              </w:rPr>
              <w:t>2</w:t>
            </w:r>
            <w:r w:rsidR="00DB3C0B">
              <w:rPr>
                <w:rFonts w:asciiTheme="minorHAnsi" w:hAnsiTheme="minorHAnsi"/>
                <w:b/>
                <w:color w:val="0070C0"/>
                <w:sz w:val="22"/>
                <w:szCs w:val="22"/>
              </w:rPr>
              <w:t>4</w:t>
            </w:r>
          </w:p>
          <w:p w14:paraId="4029A078" w14:textId="77777777" w:rsidR="00C54FD2" w:rsidRPr="00BD627E" w:rsidRDefault="001719CB" w:rsidP="005D51AF">
            <w:pPr>
              <w:jc w:val="center"/>
              <w:rPr>
                <w:rFonts w:asciiTheme="minorHAnsi" w:hAnsiTheme="minorHAnsi"/>
                <w:b/>
                <w:color w:val="0070C0"/>
                <w:sz w:val="16"/>
                <w:szCs w:val="16"/>
              </w:rPr>
            </w:pPr>
            <w:r>
              <w:rPr>
                <w:rFonts w:asciiTheme="minorHAnsi" w:hAnsiTheme="minorHAnsi"/>
                <w:b/>
                <w:color w:val="0070C0"/>
                <w:sz w:val="16"/>
                <w:szCs w:val="16"/>
              </w:rPr>
              <w:t>16h-18h</w:t>
            </w:r>
          </w:p>
        </w:tc>
        <w:tc>
          <w:tcPr>
            <w:tcW w:w="6492" w:type="dxa"/>
            <w:vAlign w:val="center"/>
          </w:tcPr>
          <w:p w14:paraId="17FDF8F5" w14:textId="77777777" w:rsidR="00C54FD2" w:rsidRPr="00366AAD" w:rsidRDefault="00C54FD2" w:rsidP="00C54FD2">
            <w:pPr>
              <w:rPr>
                <w:rFonts w:asciiTheme="minorHAnsi" w:hAnsiTheme="minorHAnsi"/>
                <w:b/>
              </w:rPr>
            </w:pPr>
            <w:r w:rsidRPr="00C04DDB">
              <w:rPr>
                <w:rFonts w:asciiTheme="minorHAnsi" w:hAnsiTheme="minorHAnsi"/>
                <w:b/>
              </w:rPr>
              <w:t xml:space="preserve">COMMISSION DEPARTEMENTALE D’APPEL (CDA) à </w:t>
            </w:r>
            <w:r>
              <w:rPr>
                <w:rFonts w:asciiTheme="minorHAnsi" w:hAnsiTheme="minorHAnsi"/>
                <w:b/>
              </w:rPr>
              <w:t>LAVAL</w:t>
            </w:r>
          </w:p>
        </w:tc>
        <w:tc>
          <w:tcPr>
            <w:tcW w:w="2812" w:type="dxa"/>
          </w:tcPr>
          <w:p w14:paraId="05448EEC" w14:textId="77777777" w:rsidR="00C54FD2" w:rsidRPr="00250B05" w:rsidRDefault="00C54FD2" w:rsidP="005D51AF">
            <w:pPr>
              <w:rPr>
                <w:rFonts w:asciiTheme="minorHAnsi" w:hAnsiTheme="minorHAnsi"/>
              </w:rPr>
            </w:pPr>
          </w:p>
        </w:tc>
      </w:tr>
    </w:tbl>
    <w:p w14:paraId="4F61784C" w14:textId="77777777" w:rsidR="00C54FD2" w:rsidRDefault="00C54FD2" w:rsidP="00C54FD2">
      <w:pPr>
        <w:rPr>
          <w:rFonts w:asciiTheme="minorHAnsi" w:hAnsiTheme="minorHAnsi"/>
          <w:sz w:val="16"/>
          <w:szCs w:val="16"/>
        </w:rPr>
      </w:pPr>
    </w:p>
    <w:p w14:paraId="0446ECD6" w14:textId="77777777" w:rsidR="000E3AD1" w:rsidRPr="004A25A2" w:rsidRDefault="000E3AD1" w:rsidP="000E3AD1">
      <w:pPr>
        <w:numPr>
          <w:ilvl w:val="0"/>
          <w:numId w:val="18"/>
        </w:numPr>
        <w:tabs>
          <w:tab w:val="clear" w:pos="360"/>
          <w:tab w:val="num" w:pos="1212"/>
        </w:tabs>
        <w:suppressAutoHyphens w:val="0"/>
        <w:ind w:left="710" w:hanging="284"/>
        <w:jc w:val="both"/>
        <w:rPr>
          <w:rFonts w:asciiTheme="minorHAnsi" w:hAnsiTheme="minorHAnsi" w:cs="Tahoma"/>
          <w:sz w:val="24"/>
          <w:szCs w:val="24"/>
        </w:rPr>
      </w:pPr>
      <w:r>
        <w:rPr>
          <w:rFonts w:asciiTheme="minorHAnsi" w:hAnsiTheme="minorHAnsi" w:cs="Tahoma"/>
          <w:sz w:val="24"/>
          <w:szCs w:val="24"/>
        </w:rPr>
        <w:t>L</w:t>
      </w:r>
      <w:r w:rsidRPr="004A25A2">
        <w:rPr>
          <w:rFonts w:asciiTheme="minorHAnsi" w:hAnsiTheme="minorHAnsi" w:cs="Tahoma"/>
          <w:sz w:val="24"/>
          <w:szCs w:val="24"/>
        </w:rPr>
        <w:t xml:space="preserve">e  </w:t>
      </w:r>
      <w:hyperlink r:id="rId14" w:history="1">
        <w:r w:rsidRPr="004A25A2">
          <w:rPr>
            <w:rStyle w:val="Lienhypertexte"/>
            <w:rFonts w:cstheme="minorHAnsi"/>
            <w:sz w:val="24"/>
            <w:szCs w:val="24"/>
          </w:rPr>
          <w:t xml:space="preserve">décret n°2018-119 du 20 février 2018 </w:t>
        </w:r>
      </w:hyperlink>
    </w:p>
    <w:p w14:paraId="2FF87FF2" w14:textId="77777777" w:rsidR="000E3AD1" w:rsidRPr="00CB1F84" w:rsidRDefault="000E3AD1" w:rsidP="000E3AD1">
      <w:pPr>
        <w:pStyle w:val="Paragraphedeliste"/>
        <w:numPr>
          <w:ilvl w:val="0"/>
          <w:numId w:val="3"/>
        </w:numPr>
        <w:ind w:left="1854"/>
        <w:jc w:val="both"/>
        <w:rPr>
          <w:rFonts w:asciiTheme="minorHAnsi" w:hAnsiTheme="minorHAnsi"/>
          <w:sz w:val="24"/>
          <w:szCs w:val="24"/>
        </w:rPr>
      </w:pPr>
      <w:proofErr w:type="gramStart"/>
      <w:r w:rsidRPr="005E0E4B">
        <w:rPr>
          <w:rFonts w:asciiTheme="minorHAnsi" w:hAnsiTheme="minorHAnsi"/>
          <w:sz w:val="24"/>
          <w:szCs w:val="24"/>
        </w:rPr>
        <w:t>donne</w:t>
      </w:r>
      <w:proofErr w:type="gramEnd"/>
      <w:r w:rsidRPr="005E0E4B">
        <w:rPr>
          <w:rFonts w:asciiTheme="minorHAnsi" w:hAnsiTheme="minorHAnsi"/>
          <w:sz w:val="24"/>
          <w:szCs w:val="24"/>
        </w:rPr>
        <w:t xml:space="preserve"> des repères précis sur le cadre du redoublement ou du raccourcissement de la scolarité. </w:t>
      </w:r>
      <w:r>
        <w:rPr>
          <w:rFonts w:asciiTheme="minorHAnsi" w:hAnsiTheme="minorHAnsi"/>
          <w:sz w:val="24"/>
          <w:szCs w:val="24"/>
        </w:rPr>
        <w:t>A savoir : t</w:t>
      </w:r>
      <w:r w:rsidRPr="005808A5">
        <w:rPr>
          <w:rFonts w:asciiTheme="minorHAnsi" w:hAnsiTheme="minorHAnsi"/>
          <w:sz w:val="24"/>
          <w:szCs w:val="24"/>
        </w:rPr>
        <w:t>out redoublement revêt un caractère exceptionnel et doit être solidement argumenté, notamment dans le dossier de l’élève.</w:t>
      </w:r>
      <w:r>
        <w:rPr>
          <w:rFonts w:asciiTheme="minorHAnsi" w:hAnsiTheme="minorHAnsi"/>
          <w:sz w:val="24"/>
          <w:szCs w:val="24"/>
        </w:rPr>
        <w:t xml:space="preserve"> </w:t>
      </w:r>
      <w:r w:rsidRPr="00CB1F84">
        <w:rPr>
          <w:rFonts w:asciiTheme="minorHAnsi" w:hAnsiTheme="minorHAnsi"/>
          <w:sz w:val="24"/>
          <w:szCs w:val="24"/>
        </w:rPr>
        <w:t xml:space="preserve">Se référer à </w:t>
      </w:r>
      <w:hyperlink w:anchor="Annexe" w:history="1">
        <w:r w:rsidRPr="000A6305">
          <w:rPr>
            <w:rStyle w:val="Lienhypertexte"/>
            <w:rFonts w:asciiTheme="minorHAnsi" w:hAnsiTheme="minorHAnsi"/>
            <w:sz w:val="24"/>
            <w:szCs w:val="24"/>
          </w:rPr>
          <w:t>la note synthèse jointe en annexe.</w:t>
        </w:r>
      </w:hyperlink>
    </w:p>
    <w:p w14:paraId="6B513536" w14:textId="77777777" w:rsidR="000E3AD1" w:rsidRPr="005E0E4B" w:rsidRDefault="000E3AD1" w:rsidP="000E3AD1">
      <w:pPr>
        <w:pStyle w:val="Paragraphedeliste"/>
        <w:ind w:left="1854"/>
        <w:jc w:val="both"/>
        <w:rPr>
          <w:rFonts w:asciiTheme="minorHAnsi" w:hAnsiTheme="minorHAnsi"/>
          <w:sz w:val="24"/>
          <w:szCs w:val="24"/>
        </w:rPr>
      </w:pPr>
    </w:p>
    <w:p w14:paraId="257351B4" w14:textId="59CC6416" w:rsidR="000E3AD1" w:rsidRDefault="000E3AD1" w:rsidP="000E3AD1">
      <w:pPr>
        <w:pStyle w:val="Paragraphedeliste"/>
        <w:numPr>
          <w:ilvl w:val="0"/>
          <w:numId w:val="3"/>
        </w:numPr>
        <w:ind w:left="1854"/>
        <w:jc w:val="both"/>
        <w:rPr>
          <w:rFonts w:asciiTheme="minorHAnsi" w:hAnsiTheme="minorHAnsi"/>
          <w:sz w:val="24"/>
          <w:szCs w:val="24"/>
        </w:rPr>
      </w:pPr>
      <w:proofErr w:type="gramStart"/>
      <w:r w:rsidRPr="005E0E4B">
        <w:rPr>
          <w:rFonts w:asciiTheme="minorHAnsi" w:hAnsiTheme="minorHAnsi"/>
          <w:sz w:val="24"/>
          <w:szCs w:val="24"/>
        </w:rPr>
        <w:t>précise</w:t>
      </w:r>
      <w:proofErr w:type="gramEnd"/>
      <w:r w:rsidRPr="005E0E4B">
        <w:rPr>
          <w:rFonts w:asciiTheme="minorHAnsi" w:hAnsiTheme="minorHAnsi"/>
          <w:sz w:val="24"/>
          <w:szCs w:val="24"/>
        </w:rPr>
        <w:t xml:space="preserve"> la responsabilité pédagogique de l’équipe enseignante sur les conditions dans lesquelles se poursuit la scolarité de chaque élève, chaque année scolaire.</w:t>
      </w:r>
    </w:p>
    <w:p w14:paraId="5CA81D15" w14:textId="77777777" w:rsidR="000E3AD1" w:rsidRPr="000E3AD1" w:rsidRDefault="000E3AD1" w:rsidP="000E3AD1">
      <w:pPr>
        <w:pStyle w:val="Paragraphedeliste"/>
        <w:rPr>
          <w:rFonts w:asciiTheme="minorHAnsi" w:hAnsiTheme="minorHAnsi"/>
          <w:sz w:val="24"/>
          <w:szCs w:val="24"/>
        </w:rPr>
      </w:pPr>
    </w:p>
    <w:p w14:paraId="0E0CD9DA" w14:textId="7AEC61EC" w:rsidR="000E3AD1" w:rsidRDefault="000E3AD1" w:rsidP="000E3AD1">
      <w:pPr>
        <w:numPr>
          <w:ilvl w:val="0"/>
          <w:numId w:val="19"/>
        </w:numPr>
        <w:tabs>
          <w:tab w:val="clear" w:pos="720"/>
          <w:tab w:val="num" w:pos="1998"/>
        </w:tabs>
        <w:suppressAutoHyphens w:val="0"/>
        <w:ind w:left="710" w:hanging="284"/>
        <w:jc w:val="both"/>
        <w:rPr>
          <w:rFonts w:asciiTheme="minorHAnsi" w:hAnsiTheme="minorHAnsi"/>
          <w:sz w:val="24"/>
          <w:szCs w:val="24"/>
          <w:lang w:eastAsia="fr-FR"/>
        </w:rPr>
      </w:pPr>
      <w:r w:rsidRPr="005E0E4B">
        <w:rPr>
          <w:rFonts w:asciiTheme="minorHAnsi" w:hAnsiTheme="minorHAnsi"/>
          <w:b/>
          <w:sz w:val="24"/>
          <w:szCs w:val="24"/>
          <w:lang w:eastAsia="fr-FR"/>
        </w:rPr>
        <w:t>Les parents doivent être</w:t>
      </w:r>
      <w:r w:rsidRPr="005E0E4B">
        <w:rPr>
          <w:rFonts w:asciiTheme="minorHAnsi" w:hAnsiTheme="minorHAnsi"/>
          <w:sz w:val="24"/>
          <w:szCs w:val="24"/>
          <w:lang w:eastAsia="fr-FR"/>
        </w:rPr>
        <w:t xml:space="preserve"> </w:t>
      </w:r>
      <w:r w:rsidRPr="005E0E4B">
        <w:rPr>
          <w:rFonts w:asciiTheme="minorHAnsi" w:hAnsiTheme="minorHAnsi"/>
          <w:b/>
          <w:sz w:val="24"/>
          <w:szCs w:val="24"/>
          <w:lang w:eastAsia="fr-FR"/>
        </w:rPr>
        <w:t>informés régulièrement</w:t>
      </w:r>
      <w:r w:rsidRPr="005E0E4B">
        <w:rPr>
          <w:rFonts w:asciiTheme="minorHAnsi" w:hAnsiTheme="minorHAnsi"/>
          <w:sz w:val="24"/>
          <w:szCs w:val="24"/>
          <w:lang w:eastAsia="fr-FR"/>
        </w:rPr>
        <w:t xml:space="preserve"> des difficultés de l’enfant, par le biais du livret scolaire mais aussi lors des entretiens, et ce tout au long du cycle. On comprend aisément la surprise et le refus des parents quand la proposition d’une année supplémentaire est la seule information qui leur est adressée concernant les difficultés de leur enfant. A cet égard, il est toujours utile de conserver une </w:t>
      </w:r>
      <w:r w:rsidRPr="005E0E4B">
        <w:rPr>
          <w:rFonts w:asciiTheme="minorHAnsi" w:hAnsiTheme="minorHAnsi"/>
          <w:b/>
          <w:sz w:val="24"/>
          <w:szCs w:val="24"/>
          <w:lang w:eastAsia="fr-FR"/>
        </w:rPr>
        <w:t>trace écrite</w:t>
      </w:r>
      <w:r w:rsidRPr="005E0E4B">
        <w:rPr>
          <w:rFonts w:asciiTheme="minorHAnsi" w:hAnsiTheme="minorHAnsi"/>
          <w:sz w:val="24"/>
          <w:szCs w:val="24"/>
          <w:lang w:eastAsia="fr-FR"/>
        </w:rPr>
        <w:t xml:space="preserve"> </w:t>
      </w:r>
      <w:r w:rsidRPr="005E0E4B">
        <w:rPr>
          <w:rFonts w:asciiTheme="minorHAnsi" w:hAnsiTheme="minorHAnsi"/>
          <w:b/>
          <w:sz w:val="24"/>
          <w:szCs w:val="24"/>
          <w:lang w:eastAsia="fr-FR"/>
        </w:rPr>
        <w:t>des entretiens enseignants - parents</w:t>
      </w:r>
      <w:r w:rsidRPr="005E0E4B">
        <w:rPr>
          <w:rFonts w:asciiTheme="minorHAnsi" w:hAnsiTheme="minorHAnsi"/>
          <w:sz w:val="24"/>
          <w:szCs w:val="24"/>
          <w:lang w:eastAsia="fr-FR"/>
        </w:rPr>
        <w:t>.</w:t>
      </w:r>
    </w:p>
    <w:p w14:paraId="5975A341" w14:textId="1104CCA8" w:rsidR="000E3AD1" w:rsidRDefault="000E3AD1" w:rsidP="000E3AD1">
      <w:pPr>
        <w:suppressAutoHyphens w:val="0"/>
        <w:jc w:val="both"/>
        <w:rPr>
          <w:rFonts w:asciiTheme="minorHAnsi" w:hAnsiTheme="minorHAnsi"/>
          <w:sz w:val="24"/>
          <w:szCs w:val="24"/>
          <w:lang w:eastAsia="fr-FR"/>
        </w:rPr>
      </w:pPr>
    </w:p>
    <w:p w14:paraId="37045F00" w14:textId="2BC50B92" w:rsidR="000E3AD1" w:rsidRPr="005D51AF" w:rsidRDefault="000E3AD1" w:rsidP="000E3AD1">
      <w:pPr>
        <w:numPr>
          <w:ilvl w:val="0"/>
          <w:numId w:val="19"/>
        </w:numPr>
        <w:tabs>
          <w:tab w:val="clear" w:pos="720"/>
          <w:tab w:val="num" w:pos="1572"/>
        </w:tabs>
        <w:suppressAutoHyphens w:val="0"/>
        <w:ind w:left="710" w:hanging="284"/>
        <w:jc w:val="both"/>
        <w:rPr>
          <w:rFonts w:asciiTheme="minorHAnsi" w:hAnsiTheme="minorHAnsi"/>
          <w:sz w:val="24"/>
          <w:szCs w:val="24"/>
          <w:lang w:eastAsia="fr-FR"/>
        </w:rPr>
      </w:pPr>
      <w:r w:rsidRPr="005D51AF">
        <w:rPr>
          <w:rFonts w:asciiTheme="minorHAnsi" w:hAnsiTheme="minorHAnsi"/>
          <w:sz w:val="24"/>
          <w:szCs w:val="24"/>
          <w:lang w:eastAsia="fr-FR"/>
        </w:rPr>
        <w:t xml:space="preserve">Il conviendra de </w:t>
      </w:r>
      <w:r w:rsidR="005D51AF" w:rsidRPr="005D51AF">
        <w:rPr>
          <w:rFonts w:asciiTheme="minorHAnsi" w:hAnsiTheme="minorHAnsi"/>
          <w:b/>
          <w:bCs/>
          <w:sz w:val="24"/>
          <w:szCs w:val="24"/>
          <w:lang w:eastAsia="fr-FR"/>
        </w:rPr>
        <w:t>prendre soin de</w:t>
      </w:r>
      <w:r w:rsidRPr="005D51AF">
        <w:rPr>
          <w:rFonts w:asciiTheme="minorHAnsi" w:hAnsiTheme="minorHAnsi"/>
          <w:b/>
          <w:bCs/>
          <w:sz w:val="24"/>
          <w:szCs w:val="24"/>
          <w:lang w:eastAsia="fr-FR"/>
        </w:rPr>
        <w:t xml:space="preserve"> la présentation</w:t>
      </w:r>
      <w:r w:rsidRPr="005D51AF">
        <w:rPr>
          <w:rFonts w:asciiTheme="minorHAnsi" w:hAnsiTheme="minorHAnsi"/>
          <w:sz w:val="24"/>
          <w:szCs w:val="24"/>
          <w:lang w:eastAsia="fr-FR"/>
        </w:rPr>
        <w:t xml:space="preserve"> de la proposition d’orientation à la famille en :</w:t>
      </w:r>
    </w:p>
    <w:p w14:paraId="25D5E7D0" w14:textId="73051A9C" w:rsidR="000E3AD1" w:rsidRPr="000E3AD1" w:rsidRDefault="000E3AD1" w:rsidP="000E3AD1">
      <w:pPr>
        <w:pStyle w:val="Paragraphedeliste"/>
        <w:numPr>
          <w:ilvl w:val="0"/>
          <w:numId w:val="3"/>
        </w:numPr>
        <w:ind w:left="1854"/>
        <w:jc w:val="both"/>
        <w:rPr>
          <w:rFonts w:asciiTheme="minorHAnsi" w:hAnsiTheme="minorHAnsi"/>
          <w:sz w:val="24"/>
          <w:szCs w:val="24"/>
        </w:rPr>
      </w:pPr>
      <w:proofErr w:type="gramStart"/>
      <w:r w:rsidRPr="000E3AD1">
        <w:rPr>
          <w:rFonts w:asciiTheme="minorHAnsi" w:hAnsiTheme="minorHAnsi"/>
          <w:sz w:val="24"/>
          <w:szCs w:val="24"/>
        </w:rPr>
        <w:t>précisant</w:t>
      </w:r>
      <w:proofErr w:type="gramEnd"/>
      <w:r w:rsidRPr="000E3AD1">
        <w:rPr>
          <w:rFonts w:asciiTheme="minorHAnsi" w:hAnsiTheme="minorHAnsi"/>
          <w:sz w:val="24"/>
          <w:szCs w:val="24"/>
        </w:rPr>
        <w:t xml:space="preserve"> que la proposition est issue d’une réflexion d’équipe ou de cycle </w:t>
      </w:r>
    </w:p>
    <w:p w14:paraId="78CED9B2" w14:textId="0A00D97B" w:rsidR="000E3AD1" w:rsidRPr="000E3AD1" w:rsidRDefault="000E3AD1" w:rsidP="000E3AD1">
      <w:pPr>
        <w:pStyle w:val="Paragraphedeliste"/>
        <w:numPr>
          <w:ilvl w:val="0"/>
          <w:numId w:val="3"/>
        </w:numPr>
        <w:ind w:left="1854"/>
        <w:jc w:val="both"/>
        <w:rPr>
          <w:rFonts w:asciiTheme="minorHAnsi" w:hAnsiTheme="minorHAnsi"/>
          <w:sz w:val="24"/>
          <w:szCs w:val="24"/>
        </w:rPr>
      </w:pPr>
      <w:proofErr w:type="gramStart"/>
      <w:r w:rsidRPr="000E3AD1">
        <w:rPr>
          <w:rFonts w:asciiTheme="minorHAnsi" w:hAnsiTheme="minorHAnsi"/>
          <w:sz w:val="24"/>
          <w:szCs w:val="24"/>
        </w:rPr>
        <w:t>insistant</w:t>
      </w:r>
      <w:proofErr w:type="gramEnd"/>
      <w:r w:rsidRPr="000E3AD1">
        <w:rPr>
          <w:rFonts w:asciiTheme="minorHAnsi" w:hAnsiTheme="minorHAnsi"/>
          <w:sz w:val="24"/>
          <w:szCs w:val="24"/>
        </w:rPr>
        <w:t xml:space="preserve"> sur le fait qu’il s’agit d’une proposition et non d’une décision ferme : le dialogue est ouvert,</w:t>
      </w:r>
    </w:p>
    <w:p w14:paraId="32827714" w14:textId="77777777" w:rsidR="000E3AD1" w:rsidRPr="005E0E4B" w:rsidRDefault="000E3AD1" w:rsidP="000E3AD1">
      <w:pPr>
        <w:pStyle w:val="Paragraphedeliste"/>
        <w:numPr>
          <w:ilvl w:val="0"/>
          <w:numId w:val="3"/>
        </w:numPr>
        <w:ind w:left="1854"/>
        <w:jc w:val="both"/>
        <w:rPr>
          <w:rFonts w:asciiTheme="minorHAnsi" w:hAnsiTheme="minorHAnsi"/>
          <w:sz w:val="24"/>
          <w:szCs w:val="24"/>
        </w:rPr>
      </w:pPr>
      <w:proofErr w:type="gramStart"/>
      <w:r w:rsidRPr="005E0E4B">
        <w:rPr>
          <w:rFonts w:asciiTheme="minorHAnsi" w:hAnsiTheme="minorHAnsi"/>
          <w:sz w:val="24"/>
          <w:szCs w:val="24"/>
        </w:rPr>
        <w:t>en</w:t>
      </w:r>
      <w:proofErr w:type="gramEnd"/>
      <w:r w:rsidRPr="005E0E4B">
        <w:rPr>
          <w:rFonts w:asciiTheme="minorHAnsi" w:hAnsiTheme="minorHAnsi"/>
          <w:sz w:val="24"/>
          <w:szCs w:val="24"/>
        </w:rPr>
        <w:t xml:space="preserve"> expliquant les </w:t>
      </w:r>
      <w:r w:rsidRPr="005E0E4B">
        <w:rPr>
          <w:rFonts w:asciiTheme="minorHAnsi" w:hAnsiTheme="minorHAnsi"/>
          <w:b/>
          <w:sz w:val="24"/>
          <w:szCs w:val="24"/>
        </w:rPr>
        <w:t>objectifs pédagogiques</w:t>
      </w:r>
      <w:r w:rsidRPr="005E0E4B">
        <w:rPr>
          <w:rFonts w:asciiTheme="minorHAnsi" w:hAnsiTheme="minorHAnsi"/>
          <w:sz w:val="24"/>
          <w:szCs w:val="24"/>
        </w:rPr>
        <w:t xml:space="preserve"> et les aménagements envisagés (PPRE, décloisonnement, soutien spécifique…).</w:t>
      </w:r>
    </w:p>
    <w:p w14:paraId="521F0604" w14:textId="77777777" w:rsidR="000E3AD1" w:rsidRDefault="000E3AD1" w:rsidP="000E3AD1">
      <w:pPr>
        <w:suppressAutoHyphens w:val="0"/>
        <w:ind w:left="852" w:hanging="142"/>
        <w:jc w:val="both"/>
        <w:rPr>
          <w:rFonts w:asciiTheme="minorHAnsi" w:hAnsiTheme="minorHAnsi"/>
          <w:sz w:val="24"/>
          <w:szCs w:val="24"/>
          <w:lang w:eastAsia="fr-FR"/>
        </w:rPr>
      </w:pPr>
    </w:p>
    <w:p w14:paraId="0B36B9CC" w14:textId="77777777" w:rsidR="000E3AD1" w:rsidRPr="005E0E4B" w:rsidRDefault="000E3AD1" w:rsidP="000E3AD1">
      <w:pPr>
        <w:suppressAutoHyphens w:val="0"/>
        <w:ind w:left="852" w:hanging="142"/>
        <w:jc w:val="both"/>
        <w:rPr>
          <w:rFonts w:asciiTheme="minorHAnsi" w:hAnsiTheme="minorHAnsi"/>
          <w:sz w:val="24"/>
          <w:szCs w:val="24"/>
          <w:lang w:eastAsia="fr-FR"/>
        </w:rPr>
      </w:pPr>
    </w:p>
    <w:p w14:paraId="22B3D202" w14:textId="23002D55" w:rsidR="000E3AD1" w:rsidRPr="000E3AD1" w:rsidRDefault="000E3AD1" w:rsidP="000E3AD1">
      <w:pPr>
        <w:numPr>
          <w:ilvl w:val="0"/>
          <w:numId w:val="19"/>
        </w:numPr>
        <w:tabs>
          <w:tab w:val="clear" w:pos="720"/>
          <w:tab w:val="num" w:pos="1572"/>
        </w:tabs>
        <w:suppressAutoHyphens w:val="0"/>
        <w:ind w:left="710" w:hanging="284"/>
        <w:jc w:val="both"/>
        <w:rPr>
          <w:rFonts w:asciiTheme="minorHAnsi" w:hAnsiTheme="minorHAnsi"/>
          <w:sz w:val="24"/>
          <w:szCs w:val="24"/>
          <w:lang w:eastAsia="fr-FR"/>
        </w:rPr>
      </w:pPr>
      <w:r w:rsidRPr="000E3AD1">
        <w:rPr>
          <w:rFonts w:asciiTheme="minorHAnsi" w:hAnsiTheme="minorHAnsi"/>
          <w:b/>
          <w:sz w:val="24"/>
          <w:szCs w:val="24"/>
          <w:lang w:eastAsia="fr-FR"/>
        </w:rPr>
        <w:t>L’annonce</w:t>
      </w:r>
      <w:r w:rsidRPr="000E3AD1">
        <w:rPr>
          <w:rFonts w:asciiTheme="minorHAnsi" w:hAnsiTheme="minorHAnsi"/>
          <w:sz w:val="24"/>
          <w:szCs w:val="24"/>
          <w:lang w:eastAsia="fr-FR"/>
        </w:rPr>
        <w:t xml:space="preserve"> </w:t>
      </w:r>
      <w:r w:rsidRPr="000E3AD1">
        <w:rPr>
          <w:rFonts w:asciiTheme="minorHAnsi" w:hAnsiTheme="minorHAnsi"/>
          <w:b/>
          <w:sz w:val="24"/>
          <w:szCs w:val="24"/>
          <w:lang w:eastAsia="fr-FR"/>
        </w:rPr>
        <w:t>de règles claires</w:t>
      </w:r>
      <w:r w:rsidRPr="000E3AD1">
        <w:rPr>
          <w:rFonts w:asciiTheme="minorHAnsi" w:hAnsiTheme="minorHAnsi"/>
          <w:sz w:val="24"/>
          <w:szCs w:val="24"/>
          <w:lang w:eastAsia="fr-FR"/>
        </w:rPr>
        <w:t xml:space="preserve"> permet à chacun des partenaires de mieux mesurer les enjeux :</w:t>
      </w:r>
    </w:p>
    <w:p w14:paraId="11264398" w14:textId="32B94819" w:rsidR="000E3AD1" w:rsidRPr="000E3AD1" w:rsidRDefault="000E3AD1" w:rsidP="000E3AD1">
      <w:pPr>
        <w:pStyle w:val="Paragraphedeliste"/>
        <w:numPr>
          <w:ilvl w:val="0"/>
          <w:numId w:val="3"/>
        </w:numPr>
        <w:ind w:left="1854"/>
        <w:jc w:val="both"/>
        <w:rPr>
          <w:rFonts w:asciiTheme="minorHAnsi" w:hAnsiTheme="minorHAnsi"/>
          <w:sz w:val="24"/>
          <w:szCs w:val="24"/>
        </w:rPr>
      </w:pPr>
      <w:r w:rsidRPr="000E3AD1">
        <w:rPr>
          <w:rFonts w:asciiTheme="minorHAnsi" w:hAnsiTheme="minorHAnsi"/>
          <w:b/>
          <w:sz w:val="24"/>
          <w:szCs w:val="24"/>
        </w:rPr>
        <w:t>Ne pas saisir</w:t>
      </w:r>
      <w:r w:rsidRPr="000E3AD1">
        <w:rPr>
          <w:rFonts w:asciiTheme="minorHAnsi" w:hAnsiTheme="minorHAnsi"/>
          <w:sz w:val="24"/>
          <w:szCs w:val="24"/>
        </w:rPr>
        <w:t xml:space="preserve"> la commission équivaut </w:t>
      </w:r>
      <w:r w:rsidRPr="000E3AD1">
        <w:rPr>
          <w:rFonts w:asciiTheme="minorHAnsi" w:hAnsiTheme="minorHAnsi"/>
          <w:b/>
          <w:sz w:val="24"/>
          <w:szCs w:val="24"/>
        </w:rPr>
        <w:t xml:space="preserve">à accepter </w:t>
      </w:r>
      <w:r w:rsidRPr="000E3AD1">
        <w:rPr>
          <w:rFonts w:asciiTheme="minorHAnsi" w:hAnsiTheme="minorHAnsi"/>
          <w:sz w:val="24"/>
          <w:szCs w:val="24"/>
        </w:rPr>
        <w:t>la décision d’orientation.</w:t>
      </w:r>
    </w:p>
    <w:p w14:paraId="03FBD1D9" w14:textId="4159B48F" w:rsidR="000E3AD1" w:rsidRDefault="000E3AD1" w:rsidP="000E3AD1">
      <w:pPr>
        <w:pStyle w:val="Paragraphedeliste"/>
        <w:numPr>
          <w:ilvl w:val="0"/>
          <w:numId w:val="3"/>
        </w:numPr>
        <w:ind w:left="1854"/>
        <w:jc w:val="both"/>
        <w:rPr>
          <w:rFonts w:asciiTheme="minorHAnsi" w:hAnsiTheme="minorHAnsi"/>
          <w:sz w:val="24"/>
          <w:szCs w:val="24"/>
        </w:rPr>
      </w:pPr>
      <w:r w:rsidRPr="005E0E4B">
        <w:rPr>
          <w:rFonts w:asciiTheme="minorHAnsi" w:hAnsiTheme="minorHAnsi"/>
          <w:b/>
          <w:sz w:val="24"/>
          <w:szCs w:val="24"/>
        </w:rPr>
        <w:t>La décision de la commission est irrévocable</w:t>
      </w:r>
      <w:r w:rsidRPr="005E0E4B">
        <w:rPr>
          <w:rFonts w:asciiTheme="minorHAnsi" w:hAnsiTheme="minorHAnsi"/>
          <w:sz w:val="24"/>
          <w:szCs w:val="24"/>
        </w:rPr>
        <w:t xml:space="preserve"> ; elle n’est pas motivée et ne peut pas faire l’objet d’un deuxième recours. </w:t>
      </w:r>
    </w:p>
    <w:p w14:paraId="2970A798" w14:textId="77777777" w:rsidR="005D51AF" w:rsidRPr="005E0E4B" w:rsidRDefault="005D51AF" w:rsidP="005D51AF">
      <w:pPr>
        <w:pStyle w:val="Paragraphedeliste"/>
        <w:ind w:left="1854"/>
        <w:jc w:val="both"/>
        <w:rPr>
          <w:rFonts w:asciiTheme="minorHAnsi" w:hAnsiTheme="minorHAnsi"/>
          <w:sz w:val="24"/>
          <w:szCs w:val="24"/>
        </w:rPr>
      </w:pPr>
    </w:p>
    <w:p w14:paraId="6EAE2B13" w14:textId="77777777" w:rsidR="000E3AD1" w:rsidRPr="005E0E4B" w:rsidRDefault="000E3AD1" w:rsidP="000E3AD1">
      <w:pPr>
        <w:suppressAutoHyphens w:val="0"/>
        <w:ind w:left="852"/>
        <w:jc w:val="both"/>
        <w:rPr>
          <w:rFonts w:asciiTheme="minorHAnsi" w:hAnsiTheme="minorHAnsi"/>
          <w:sz w:val="24"/>
          <w:szCs w:val="24"/>
          <w:lang w:eastAsia="fr-FR"/>
        </w:rPr>
      </w:pPr>
    </w:p>
    <w:p w14:paraId="2AB76F6A" w14:textId="77777777" w:rsidR="000E3AD1" w:rsidRPr="005A6486" w:rsidRDefault="000E3AD1" w:rsidP="000E3AD1">
      <w:pPr>
        <w:numPr>
          <w:ilvl w:val="0"/>
          <w:numId w:val="19"/>
        </w:numPr>
        <w:tabs>
          <w:tab w:val="clear" w:pos="720"/>
          <w:tab w:val="num" w:pos="1572"/>
        </w:tabs>
        <w:suppressAutoHyphens w:val="0"/>
        <w:ind w:left="710" w:hanging="284"/>
        <w:jc w:val="both"/>
        <w:rPr>
          <w:rFonts w:asciiTheme="minorHAnsi" w:hAnsiTheme="minorHAnsi"/>
          <w:b/>
          <w:sz w:val="24"/>
          <w:szCs w:val="24"/>
          <w:lang w:eastAsia="fr-FR"/>
        </w:rPr>
      </w:pPr>
      <w:r w:rsidRPr="005A6486">
        <w:rPr>
          <w:rFonts w:asciiTheme="minorHAnsi" w:hAnsiTheme="minorHAnsi"/>
          <w:sz w:val="24"/>
          <w:szCs w:val="24"/>
          <w:lang w:eastAsia="fr-FR"/>
        </w:rPr>
        <w:t xml:space="preserve">La Commission Départementale d’Appel peut être saisie par les parents lorsqu’ils sont en désaccord avec la proposition de l’équipe pédagogique. </w:t>
      </w:r>
      <w:r w:rsidRPr="005A6486">
        <w:rPr>
          <w:rFonts w:asciiTheme="minorHAnsi" w:hAnsiTheme="minorHAnsi"/>
          <w:b/>
          <w:sz w:val="24"/>
          <w:szCs w:val="24"/>
          <w:lang w:eastAsia="fr-FR"/>
        </w:rPr>
        <w:t>La saisie de la commission ne saura jamais résoudre sur le fond un conflit existant ou latent entre une famille et une école.</w:t>
      </w:r>
    </w:p>
    <w:p w14:paraId="5A3A048E" w14:textId="77777777" w:rsidR="000E3AD1" w:rsidRDefault="000E3AD1" w:rsidP="000E3AD1">
      <w:pPr>
        <w:suppressAutoHyphens w:val="0"/>
        <w:ind w:left="710"/>
        <w:jc w:val="both"/>
        <w:rPr>
          <w:rFonts w:asciiTheme="minorHAnsi" w:hAnsiTheme="minorHAnsi"/>
          <w:sz w:val="24"/>
          <w:szCs w:val="24"/>
          <w:lang w:eastAsia="fr-FR"/>
        </w:rPr>
      </w:pPr>
    </w:p>
    <w:p w14:paraId="7ECDADA0" w14:textId="77777777" w:rsidR="000E3AD1" w:rsidRPr="005A6486" w:rsidRDefault="000E3AD1" w:rsidP="000E3AD1">
      <w:pPr>
        <w:suppressAutoHyphens w:val="0"/>
        <w:ind w:left="710"/>
        <w:jc w:val="both"/>
        <w:rPr>
          <w:rFonts w:asciiTheme="minorHAnsi" w:hAnsiTheme="minorHAnsi"/>
          <w:sz w:val="24"/>
          <w:szCs w:val="24"/>
          <w:lang w:eastAsia="fr-FR"/>
        </w:rPr>
      </w:pPr>
    </w:p>
    <w:p w14:paraId="6CBAF336" w14:textId="5A8FAC61" w:rsidR="000E3AD1" w:rsidRPr="000E3AD1" w:rsidRDefault="000E3AD1" w:rsidP="000E3AD1">
      <w:pPr>
        <w:numPr>
          <w:ilvl w:val="0"/>
          <w:numId w:val="19"/>
        </w:numPr>
        <w:tabs>
          <w:tab w:val="clear" w:pos="720"/>
          <w:tab w:val="num" w:pos="1572"/>
        </w:tabs>
        <w:suppressAutoHyphens w:val="0"/>
        <w:ind w:left="710" w:hanging="284"/>
        <w:jc w:val="both"/>
        <w:rPr>
          <w:rFonts w:asciiTheme="minorHAnsi" w:hAnsiTheme="minorHAnsi"/>
          <w:sz w:val="24"/>
          <w:szCs w:val="24"/>
          <w:lang w:eastAsia="fr-FR"/>
        </w:rPr>
      </w:pPr>
      <w:r w:rsidRPr="000E3AD1">
        <w:rPr>
          <w:rFonts w:asciiTheme="minorHAnsi" w:hAnsiTheme="minorHAnsi"/>
          <w:sz w:val="24"/>
          <w:szCs w:val="24"/>
          <w:lang w:eastAsia="fr-FR"/>
        </w:rPr>
        <w:t xml:space="preserve">Les parents qui le souhaitent </w:t>
      </w:r>
      <w:r w:rsidRPr="000E3AD1">
        <w:rPr>
          <w:rFonts w:asciiTheme="minorHAnsi" w:hAnsiTheme="minorHAnsi"/>
          <w:b/>
          <w:sz w:val="24"/>
          <w:szCs w:val="24"/>
          <w:lang w:eastAsia="fr-FR"/>
        </w:rPr>
        <w:t>peuvent demander à être reçus</w:t>
      </w:r>
      <w:r w:rsidRPr="000E3AD1">
        <w:rPr>
          <w:rFonts w:asciiTheme="minorHAnsi" w:hAnsiTheme="minorHAnsi"/>
          <w:sz w:val="24"/>
          <w:szCs w:val="24"/>
          <w:lang w:eastAsia="fr-FR"/>
        </w:rPr>
        <w:t xml:space="preserve"> par la commission. Les membres de la commission écouteront et questionneront les arguments des parents, mais en aucun cas n’exprimeront leur avis ou une éventuelle décision devant ces derniers.</w:t>
      </w:r>
    </w:p>
    <w:p w14:paraId="5B116018" w14:textId="77777777" w:rsidR="000E3AD1" w:rsidRPr="005A6486" w:rsidRDefault="000E3AD1" w:rsidP="000E3AD1">
      <w:pPr>
        <w:suppressAutoHyphens w:val="0"/>
        <w:ind w:left="710"/>
        <w:jc w:val="both"/>
        <w:rPr>
          <w:rFonts w:asciiTheme="minorHAnsi" w:hAnsiTheme="minorHAnsi"/>
          <w:sz w:val="24"/>
          <w:szCs w:val="24"/>
          <w:lang w:eastAsia="fr-FR"/>
        </w:rPr>
      </w:pPr>
    </w:p>
    <w:p w14:paraId="1C7A59FE" w14:textId="38633663" w:rsidR="000E3AD1" w:rsidRPr="000E3AD1" w:rsidRDefault="000E3AD1" w:rsidP="009651D2">
      <w:pPr>
        <w:numPr>
          <w:ilvl w:val="0"/>
          <w:numId w:val="13"/>
        </w:numPr>
        <w:suppressAutoHyphens w:val="0"/>
        <w:ind w:left="709" w:hanging="283"/>
        <w:jc w:val="both"/>
        <w:rPr>
          <w:rFonts w:asciiTheme="majorHAnsi" w:hAnsiTheme="majorHAnsi"/>
          <w:b/>
          <w:color w:val="002060"/>
          <w:sz w:val="32"/>
          <w:szCs w:val="32"/>
        </w:rPr>
      </w:pPr>
      <w:r w:rsidRPr="000E3AD1">
        <w:rPr>
          <w:rFonts w:asciiTheme="minorHAnsi" w:hAnsiTheme="minorHAnsi" w:cs="Tahoma"/>
          <w:sz w:val="24"/>
          <w:szCs w:val="24"/>
        </w:rPr>
        <w:t xml:space="preserve">L’information </w:t>
      </w:r>
      <w:r w:rsidRPr="000E3AD1">
        <w:rPr>
          <w:rFonts w:asciiTheme="minorHAnsi" w:hAnsiTheme="minorHAnsi" w:cs="Tahoma"/>
          <w:b/>
          <w:sz w:val="24"/>
          <w:szCs w:val="24"/>
        </w:rPr>
        <w:t>rigoureuse</w:t>
      </w:r>
      <w:r w:rsidRPr="000E3AD1">
        <w:rPr>
          <w:rFonts w:asciiTheme="minorHAnsi" w:hAnsiTheme="minorHAnsi" w:cs="Tahoma"/>
          <w:sz w:val="24"/>
          <w:szCs w:val="24"/>
        </w:rPr>
        <w:t xml:space="preserve"> et </w:t>
      </w:r>
      <w:r w:rsidRPr="000E3AD1">
        <w:rPr>
          <w:rFonts w:asciiTheme="minorHAnsi" w:hAnsiTheme="minorHAnsi" w:cs="Tahoma"/>
          <w:b/>
          <w:sz w:val="24"/>
          <w:szCs w:val="24"/>
        </w:rPr>
        <w:t>par écrit</w:t>
      </w:r>
      <w:r w:rsidRPr="000E3AD1">
        <w:rPr>
          <w:rFonts w:asciiTheme="minorHAnsi" w:hAnsiTheme="minorHAnsi" w:cs="Tahoma"/>
          <w:sz w:val="24"/>
          <w:szCs w:val="24"/>
        </w:rPr>
        <w:t xml:space="preserve"> des diverses notifications (proposition d’orientation, information des modalités de recours…) doit être un objet de vigilance. </w:t>
      </w:r>
      <w:r w:rsidRPr="000E3AD1">
        <w:rPr>
          <w:rFonts w:asciiTheme="minorHAnsi" w:hAnsiTheme="minorHAnsi" w:cs="Tahoma"/>
          <w:b/>
          <w:bCs/>
          <w:sz w:val="24"/>
          <w:szCs w:val="24"/>
        </w:rPr>
        <w:t>Il est nécessaire de respecter les dates du calendrier joint</w:t>
      </w:r>
      <w:r w:rsidRPr="000E3AD1">
        <w:rPr>
          <w:rFonts w:asciiTheme="minorHAnsi" w:hAnsiTheme="minorHAnsi" w:cs="Tahoma"/>
          <w:sz w:val="24"/>
          <w:szCs w:val="24"/>
        </w:rPr>
        <w:t xml:space="preserve"> </w:t>
      </w:r>
      <w:r w:rsidRPr="000E3AD1">
        <w:rPr>
          <w:rFonts w:asciiTheme="minorHAnsi" w:hAnsiTheme="minorHAnsi" w:cs="Tahoma"/>
          <w:b/>
          <w:bCs/>
          <w:sz w:val="24"/>
          <w:szCs w:val="24"/>
        </w:rPr>
        <w:t>pour éviter les vices de procédures.</w:t>
      </w:r>
    </w:p>
    <w:p w14:paraId="205940FF" w14:textId="1B1F3A60" w:rsidR="000E3AD1" w:rsidRDefault="000E3AD1" w:rsidP="000E3AD1">
      <w:pPr>
        <w:pStyle w:val="Paragraphedeliste"/>
        <w:ind w:left="426"/>
        <w:rPr>
          <w:rFonts w:asciiTheme="majorHAnsi" w:hAnsiTheme="majorHAnsi"/>
          <w:b/>
          <w:color w:val="002060"/>
          <w:sz w:val="32"/>
          <w:szCs w:val="32"/>
        </w:rPr>
      </w:pPr>
    </w:p>
    <w:p w14:paraId="180F3025" w14:textId="77777777" w:rsidR="000E3AD1" w:rsidRDefault="000E3AD1" w:rsidP="000E3AD1">
      <w:pPr>
        <w:pStyle w:val="Paragraphedeliste"/>
        <w:ind w:left="426"/>
        <w:rPr>
          <w:rFonts w:asciiTheme="majorHAnsi" w:hAnsiTheme="majorHAnsi"/>
          <w:b/>
          <w:color w:val="002060"/>
          <w:sz w:val="32"/>
          <w:szCs w:val="32"/>
        </w:rPr>
      </w:pPr>
    </w:p>
    <w:p w14:paraId="6950E1A9" w14:textId="7048B685" w:rsidR="00C320F8" w:rsidRDefault="00C320F8" w:rsidP="00C320F8">
      <w:pPr>
        <w:pStyle w:val="Paragraphedeliste"/>
        <w:numPr>
          <w:ilvl w:val="0"/>
          <w:numId w:val="4"/>
        </w:numPr>
        <w:ind w:left="426" w:hanging="426"/>
        <w:rPr>
          <w:rFonts w:asciiTheme="majorHAnsi" w:hAnsiTheme="majorHAnsi"/>
          <w:b/>
          <w:color w:val="002060"/>
          <w:sz w:val="32"/>
          <w:szCs w:val="32"/>
        </w:rPr>
      </w:pPr>
      <w:r w:rsidRPr="00892C99">
        <w:rPr>
          <w:rFonts w:asciiTheme="majorHAnsi" w:hAnsiTheme="majorHAnsi"/>
          <w:b/>
          <w:color w:val="002060"/>
          <w:sz w:val="32"/>
          <w:szCs w:val="32"/>
        </w:rPr>
        <w:t>Do</w:t>
      </w:r>
      <w:r>
        <w:rPr>
          <w:rFonts w:asciiTheme="majorHAnsi" w:hAnsiTheme="majorHAnsi"/>
          <w:b/>
          <w:color w:val="002060"/>
          <w:sz w:val="32"/>
          <w:szCs w:val="32"/>
        </w:rPr>
        <w:t>cuments nécessaires à l’orientation et à la procédure de recours</w:t>
      </w:r>
    </w:p>
    <w:p w14:paraId="5EEDF95E" w14:textId="77777777" w:rsidR="00C320F8" w:rsidRDefault="00C320F8" w:rsidP="00C320F8">
      <w:pPr>
        <w:rPr>
          <w:rFonts w:asciiTheme="majorHAnsi" w:hAnsiTheme="majorHAnsi"/>
          <w:b/>
          <w:color w:val="002060"/>
          <w:sz w:val="32"/>
          <w:szCs w:val="32"/>
        </w:rPr>
      </w:pPr>
    </w:p>
    <w:p w14:paraId="6A847758" w14:textId="77777777" w:rsidR="00C320F8" w:rsidRDefault="00C320F8" w:rsidP="00C320F8">
      <w:pPr>
        <w:pStyle w:val="Paragraphedeliste"/>
        <w:numPr>
          <w:ilvl w:val="0"/>
          <w:numId w:val="12"/>
        </w:numPr>
        <w:rPr>
          <w:rFonts w:asciiTheme="minorHAnsi" w:hAnsiTheme="minorHAnsi"/>
          <w:b/>
          <w:sz w:val="28"/>
          <w:szCs w:val="28"/>
        </w:rPr>
      </w:pPr>
      <w:r w:rsidRPr="000905A8">
        <w:rPr>
          <w:rFonts w:asciiTheme="minorHAnsi" w:hAnsiTheme="minorHAnsi"/>
          <w:b/>
          <w:sz w:val="28"/>
          <w:szCs w:val="28"/>
        </w:rPr>
        <w:t>Courriers à utiliser : proposition d’orientation, saisine de la Commission, demande de recours.</w:t>
      </w:r>
    </w:p>
    <w:p w14:paraId="76E34FE5" w14:textId="77777777" w:rsidR="00C320F8" w:rsidRDefault="00C320F8" w:rsidP="00C320F8">
      <w:pPr>
        <w:pStyle w:val="Paragraphedeliste"/>
        <w:ind w:left="360"/>
        <w:rPr>
          <w:rFonts w:asciiTheme="minorHAnsi" w:hAnsiTheme="minorHAnsi"/>
          <w:b/>
          <w:sz w:val="28"/>
          <w:szCs w:val="28"/>
        </w:rPr>
      </w:pPr>
    </w:p>
    <w:p w14:paraId="097CF7BC" w14:textId="77777777" w:rsidR="00C320F8" w:rsidRDefault="00C320F8" w:rsidP="00C320F8">
      <w:pPr>
        <w:pStyle w:val="Paragraphedeliste"/>
        <w:numPr>
          <w:ilvl w:val="1"/>
          <w:numId w:val="12"/>
        </w:numPr>
        <w:ind w:right="66"/>
        <w:jc w:val="both"/>
        <w:rPr>
          <w:rFonts w:asciiTheme="minorHAnsi" w:hAnsiTheme="minorHAnsi"/>
          <w:b/>
          <w:sz w:val="24"/>
          <w:szCs w:val="24"/>
        </w:rPr>
      </w:pPr>
      <w:r>
        <w:rPr>
          <w:rFonts w:asciiTheme="minorHAnsi" w:hAnsiTheme="minorHAnsi"/>
          <w:b/>
          <w:sz w:val="24"/>
          <w:szCs w:val="24"/>
        </w:rPr>
        <w:t xml:space="preserve">Proposition d’orientation </w:t>
      </w:r>
      <w:r w:rsidRPr="004B22E7">
        <w:rPr>
          <w:rFonts w:asciiTheme="minorHAnsi" w:hAnsiTheme="minorHAnsi"/>
          <w:sz w:val="24"/>
          <w:szCs w:val="24"/>
        </w:rPr>
        <w:t>(courrier 1)</w:t>
      </w:r>
    </w:p>
    <w:p w14:paraId="1A389E5F" w14:textId="77777777" w:rsidR="00C320F8" w:rsidRPr="00EC6185" w:rsidRDefault="00C320F8" w:rsidP="00C320F8">
      <w:pPr>
        <w:pStyle w:val="Paragraphedeliste"/>
        <w:ind w:left="360" w:right="66"/>
        <w:jc w:val="both"/>
        <w:rPr>
          <w:rFonts w:asciiTheme="minorHAnsi" w:hAnsiTheme="minorHAnsi"/>
          <w:b/>
          <w:sz w:val="24"/>
          <w:szCs w:val="24"/>
        </w:rPr>
      </w:pPr>
    </w:p>
    <w:p w14:paraId="09206966" w14:textId="77777777" w:rsidR="00C320F8" w:rsidRPr="00EC6185" w:rsidRDefault="00C320F8" w:rsidP="00C320F8">
      <w:pPr>
        <w:ind w:left="708" w:right="66"/>
        <w:jc w:val="both"/>
        <w:rPr>
          <w:rFonts w:asciiTheme="minorHAnsi" w:hAnsiTheme="minorHAnsi"/>
          <w:sz w:val="24"/>
          <w:szCs w:val="24"/>
        </w:rPr>
      </w:pPr>
      <w:r w:rsidRPr="00EC6185">
        <w:rPr>
          <w:rFonts w:asciiTheme="minorHAnsi" w:hAnsiTheme="minorHAnsi"/>
          <w:sz w:val="24"/>
          <w:szCs w:val="24"/>
        </w:rPr>
        <w:t>Ce courrier comporte deux parties :</w:t>
      </w:r>
    </w:p>
    <w:p w14:paraId="3B781B16" w14:textId="77777777" w:rsidR="00C320F8" w:rsidRPr="00EC6185" w:rsidRDefault="00C320F8" w:rsidP="00C320F8">
      <w:pPr>
        <w:ind w:left="708" w:right="66"/>
        <w:jc w:val="both"/>
        <w:rPr>
          <w:rFonts w:asciiTheme="minorHAnsi" w:hAnsiTheme="minorHAnsi"/>
          <w:sz w:val="24"/>
          <w:szCs w:val="24"/>
        </w:rPr>
      </w:pPr>
    </w:p>
    <w:p w14:paraId="09B3FB34" w14:textId="77777777" w:rsidR="00C320F8" w:rsidRPr="00EC6185" w:rsidRDefault="00C320F8" w:rsidP="00C320F8">
      <w:pPr>
        <w:pStyle w:val="Paragraphedeliste"/>
        <w:numPr>
          <w:ilvl w:val="0"/>
          <w:numId w:val="3"/>
        </w:numPr>
        <w:ind w:left="1276" w:hanging="208"/>
        <w:jc w:val="both"/>
        <w:rPr>
          <w:rFonts w:asciiTheme="minorHAnsi" w:hAnsiTheme="minorHAnsi"/>
          <w:sz w:val="24"/>
          <w:szCs w:val="24"/>
        </w:rPr>
      </w:pPr>
      <w:r w:rsidRPr="00EC6185">
        <w:rPr>
          <w:rFonts w:asciiTheme="minorHAnsi" w:hAnsiTheme="minorHAnsi"/>
          <w:sz w:val="24"/>
          <w:szCs w:val="24"/>
        </w:rPr>
        <w:t xml:space="preserve">La première informe les parents de la </w:t>
      </w:r>
      <w:r w:rsidRPr="00EC6185">
        <w:rPr>
          <w:rFonts w:asciiTheme="minorHAnsi" w:hAnsiTheme="minorHAnsi"/>
          <w:b/>
          <w:sz w:val="24"/>
          <w:szCs w:val="24"/>
        </w:rPr>
        <w:t>proposition d’orientation</w:t>
      </w:r>
      <w:r w:rsidRPr="00EC6185">
        <w:rPr>
          <w:rFonts w:asciiTheme="minorHAnsi" w:hAnsiTheme="minorHAnsi"/>
          <w:sz w:val="24"/>
          <w:szCs w:val="24"/>
        </w:rPr>
        <w:t xml:space="preserve"> retenue par l’équipe enseignante. </w:t>
      </w:r>
    </w:p>
    <w:p w14:paraId="58B8B60F" w14:textId="77777777" w:rsidR="00C320F8" w:rsidRPr="00EC6185" w:rsidRDefault="00C320F8" w:rsidP="00C320F8">
      <w:pPr>
        <w:pStyle w:val="Paragraphedeliste"/>
        <w:ind w:left="1276"/>
        <w:jc w:val="both"/>
        <w:rPr>
          <w:rFonts w:asciiTheme="minorHAnsi" w:hAnsiTheme="minorHAnsi"/>
          <w:sz w:val="24"/>
          <w:szCs w:val="24"/>
        </w:rPr>
      </w:pPr>
    </w:p>
    <w:p w14:paraId="412D31D2" w14:textId="77777777" w:rsidR="00C320F8" w:rsidRPr="00EC6185" w:rsidRDefault="00C320F8" w:rsidP="00C320F8">
      <w:pPr>
        <w:pStyle w:val="Paragraphedeliste"/>
        <w:numPr>
          <w:ilvl w:val="0"/>
          <w:numId w:val="3"/>
        </w:numPr>
        <w:ind w:left="1276" w:hanging="208"/>
        <w:jc w:val="both"/>
        <w:rPr>
          <w:rFonts w:asciiTheme="minorHAnsi" w:hAnsiTheme="minorHAnsi"/>
          <w:sz w:val="24"/>
          <w:szCs w:val="24"/>
        </w:rPr>
      </w:pPr>
      <w:r w:rsidRPr="00EC6185">
        <w:rPr>
          <w:rFonts w:asciiTheme="minorHAnsi" w:hAnsiTheme="minorHAnsi"/>
          <w:sz w:val="24"/>
          <w:szCs w:val="24"/>
        </w:rPr>
        <w:t>La seconde est la réponse des parents qui acceptent ou refusent la proposition d’orientation.</w:t>
      </w:r>
    </w:p>
    <w:p w14:paraId="7DDD0CFE" w14:textId="77777777" w:rsidR="00C320F8" w:rsidRPr="00EC6185" w:rsidRDefault="00C320F8" w:rsidP="00C320F8">
      <w:pPr>
        <w:rPr>
          <w:rFonts w:asciiTheme="minorHAnsi" w:hAnsiTheme="minorHAnsi"/>
          <w:b/>
          <w:sz w:val="24"/>
          <w:szCs w:val="24"/>
        </w:rPr>
      </w:pPr>
    </w:p>
    <w:p w14:paraId="244865F6" w14:textId="77777777" w:rsidR="00C320F8" w:rsidRPr="00EC6185" w:rsidRDefault="00C320F8" w:rsidP="00C320F8">
      <w:pPr>
        <w:rPr>
          <w:rFonts w:asciiTheme="minorHAnsi" w:hAnsiTheme="minorHAnsi"/>
          <w:b/>
          <w:sz w:val="24"/>
          <w:szCs w:val="24"/>
        </w:rPr>
      </w:pPr>
    </w:p>
    <w:p w14:paraId="087C413F" w14:textId="77777777" w:rsidR="00C320F8" w:rsidRPr="00EC6185" w:rsidRDefault="00C320F8" w:rsidP="00C320F8">
      <w:pPr>
        <w:pStyle w:val="Paragraphedeliste"/>
        <w:numPr>
          <w:ilvl w:val="1"/>
          <w:numId w:val="12"/>
        </w:numPr>
        <w:ind w:right="66"/>
        <w:jc w:val="both"/>
        <w:rPr>
          <w:rFonts w:asciiTheme="minorHAnsi" w:hAnsiTheme="minorHAnsi"/>
          <w:b/>
          <w:sz w:val="24"/>
          <w:szCs w:val="24"/>
        </w:rPr>
      </w:pPr>
      <w:r w:rsidRPr="00EC6185">
        <w:rPr>
          <w:rFonts w:asciiTheme="minorHAnsi" w:hAnsiTheme="minorHAnsi"/>
          <w:b/>
          <w:sz w:val="24"/>
          <w:szCs w:val="24"/>
        </w:rPr>
        <w:t>Saisine de la Commission Départementale d’Appel</w:t>
      </w:r>
      <w:r>
        <w:rPr>
          <w:rFonts w:asciiTheme="minorHAnsi" w:hAnsiTheme="minorHAnsi"/>
          <w:b/>
          <w:sz w:val="24"/>
          <w:szCs w:val="24"/>
        </w:rPr>
        <w:t xml:space="preserve"> </w:t>
      </w:r>
      <w:r>
        <w:rPr>
          <w:rFonts w:asciiTheme="minorHAnsi" w:hAnsiTheme="minorHAnsi"/>
          <w:sz w:val="24"/>
          <w:szCs w:val="24"/>
        </w:rPr>
        <w:t>(courrier 2</w:t>
      </w:r>
      <w:r w:rsidRPr="004B22E7">
        <w:rPr>
          <w:rFonts w:asciiTheme="minorHAnsi" w:hAnsiTheme="minorHAnsi"/>
          <w:sz w:val="24"/>
          <w:szCs w:val="24"/>
        </w:rPr>
        <w:t>)</w:t>
      </w:r>
    </w:p>
    <w:p w14:paraId="21DFCE2D" w14:textId="77777777" w:rsidR="00C320F8" w:rsidRPr="00EC6185" w:rsidRDefault="00C320F8" w:rsidP="00C320F8">
      <w:pPr>
        <w:rPr>
          <w:rFonts w:asciiTheme="minorHAnsi" w:hAnsiTheme="minorHAnsi"/>
          <w:b/>
          <w:sz w:val="24"/>
          <w:szCs w:val="24"/>
        </w:rPr>
      </w:pPr>
    </w:p>
    <w:p w14:paraId="21F56858" w14:textId="77777777" w:rsidR="00C320F8" w:rsidRPr="00EC6185" w:rsidRDefault="00C320F8" w:rsidP="00C320F8">
      <w:pPr>
        <w:rPr>
          <w:rFonts w:asciiTheme="minorHAnsi" w:hAnsiTheme="minorHAnsi"/>
          <w:b/>
          <w:sz w:val="24"/>
          <w:szCs w:val="24"/>
        </w:rPr>
      </w:pPr>
    </w:p>
    <w:p w14:paraId="5EB0C332" w14:textId="77777777" w:rsidR="00C320F8" w:rsidRDefault="00C320F8" w:rsidP="00C320F8">
      <w:pPr>
        <w:ind w:left="708" w:right="66"/>
        <w:jc w:val="both"/>
        <w:rPr>
          <w:rFonts w:asciiTheme="minorHAnsi" w:hAnsiTheme="minorHAnsi"/>
          <w:sz w:val="24"/>
          <w:szCs w:val="24"/>
        </w:rPr>
      </w:pPr>
      <w:r w:rsidRPr="00EC6185">
        <w:rPr>
          <w:rFonts w:asciiTheme="minorHAnsi" w:hAnsiTheme="minorHAnsi"/>
          <w:sz w:val="24"/>
          <w:szCs w:val="24"/>
        </w:rPr>
        <w:t xml:space="preserve">Ce courrier </w:t>
      </w:r>
      <w:r>
        <w:rPr>
          <w:rFonts w:asciiTheme="minorHAnsi" w:hAnsiTheme="minorHAnsi"/>
          <w:sz w:val="24"/>
          <w:szCs w:val="24"/>
        </w:rPr>
        <w:t xml:space="preserve">est à utiliser quand les parents refusent la proposition d’orientation et que l’équipe enseignante confirme ou modifie cette proposition qui devient une </w:t>
      </w:r>
      <w:r w:rsidRPr="00C652F1">
        <w:rPr>
          <w:rFonts w:asciiTheme="minorHAnsi" w:hAnsiTheme="minorHAnsi"/>
          <w:b/>
          <w:sz w:val="24"/>
          <w:szCs w:val="24"/>
        </w:rPr>
        <w:t>décision</w:t>
      </w:r>
      <w:r>
        <w:rPr>
          <w:rFonts w:asciiTheme="minorHAnsi" w:hAnsiTheme="minorHAnsi"/>
          <w:sz w:val="24"/>
          <w:szCs w:val="24"/>
        </w:rPr>
        <w:t>.</w:t>
      </w:r>
    </w:p>
    <w:p w14:paraId="3E3D3D17" w14:textId="77777777" w:rsidR="00C320F8" w:rsidRDefault="00C320F8" w:rsidP="00C320F8">
      <w:pPr>
        <w:ind w:left="708" w:right="66"/>
        <w:jc w:val="both"/>
        <w:rPr>
          <w:rFonts w:asciiTheme="minorHAnsi" w:hAnsiTheme="minorHAnsi"/>
          <w:sz w:val="24"/>
          <w:szCs w:val="24"/>
        </w:rPr>
      </w:pPr>
    </w:p>
    <w:p w14:paraId="4E5D72B9" w14:textId="77777777" w:rsidR="00C320F8" w:rsidRPr="00EC6185" w:rsidRDefault="00C320F8" w:rsidP="00C320F8">
      <w:pPr>
        <w:ind w:left="708" w:right="66"/>
        <w:jc w:val="both"/>
        <w:rPr>
          <w:rFonts w:asciiTheme="minorHAnsi" w:hAnsiTheme="minorHAnsi"/>
          <w:sz w:val="24"/>
          <w:szCs w:val="24"/>
        </w:rPr>
      </w:pPr>
      <w:r>
        <w:rPr>
          <w:rFonts w:asciiTheme="minorHAnsi" w:hAnsiTheme="minorHAnsi"/>
          <w:sz w:val="24"/>
          <w:szCs w:val="24"/>
        </w:rPr>
        <w:t xml:space="preserve">Il </w:t>
      </w:r>
      <w:r w:rsidRPr="00EC6185">
        <w:rPr>
          <w:rFonts w:asciiTheme="minorHAnsi" w:hAnsiTheme="minorHAnsi"/>
          <w:sz w:val="24"/>
          <w:szCs w:val="24"/>
        </w:rPr>
        <w:t>comporte deux parties :</w:t>
      </w:r>
    </w:p>
    <w:p w14:paraId="7206F51A" w14:textId="77777777" w:rsidR="00C320F8" w:rsidRPr="00EC6185" w:rsidRDefault="00C320F8" w:rsidP="00C320F8">
      <w:pPr>
        <w:ind w:left="708" w:right="66"/>
        <w:jc w:val="both"/>
        <w:rPr>
          <w:rFonts w:asciiTheme="minorHAnsi" w:hAnsiTheme="minorHAnsi"/>
          <w:sz w:val="24"/>
          <w:szCs w:val="24"/>
        </w:rPr>
      </w:pPr>
    </w:p>
    <w:p w14:paraId="0FF5D4BE" w14:textId="77777777" w:rsidR="00C320F8" w:rsidRPr="00EC6185" w:rsidRDefault="00C320F8" w:rsidP="00C320F8">
      <w:pPr>
        <w:pStyle w:val="Paragraphedeliste"/>
        <w:numPr>
          <w:ilvl w:val="0"/>
          <w:numId w:val="3"/>
        </w:numPr>
        <w:ind w:left="1276" w:hanging="208"/>
        <w:jc w:val="both"/>
        <w:rPr>
          <w:rFonts w:asciiTheme="minorHAnsi" w:hAnsiTheme="minorHAnsi"/>
          <w:sz w:val="24"/>
          <w:szCs w:val="24"/>
        </w:rPr>
      </w:pPr>
      <w:r>
        <w:rPr>
          <w:rFonts w:asciiTheme="minorHAnsi" w:hAnsiTheme="minorHAnsi"/>
          <w:sz w:val="24"/>
          <w:szCs w:val="24"/>
        </w:rPr>
        <w:t>La première informe les parents de la décision et de leur droit à saisir la Commission Départementale d’Appel</w:t>
      </w:r>
    </w:p>
    <w:p w14:paraId="64EF3EE2" w14:textId="77777777" w:rsidR="00C320F8" w:rsidRPr="00EC6185" w:rsidRDefault="00C320F8" w:rsidP="00C320F8">
      <w:pPr>
        <w:pStyle w:val="Paragraphedeliste"/>
        <w:ind w:left="1276"/>
        <w:jc w:val="both"/>
        <w:rPr>
          <w:rFonts w:asciiTheme="minorHAnsi" w:hAnsiTheme="minorHAnsi"/>
          <w:sz w:val="24"/>
          <w:szCs w:val="24"/>
        </w:rPr>
      </w:pPr>
    </w:p>
    <w:p w14:paraId="494C5757" w14:textId="77777777" w:rsidR="00C320F8" w:rsidRPr="00EC6185" w:rsidRDefault="00C320F8" w:rsidP="00C320F8">
      <w:pPr>
        <w:pStyle w:val="Paragraphedeliste"/>
        <w:numPr>
          <w:ilvl w:val="0"/>
          <w:numId w:val="3"/>
        </w:numPr>
        <w:ind w:left="1276" w:hanging="208"/>
        <w:jc w:val="both"/>
        <w:rPr>
          <w:rFonts w:asciiTheme="minorHAnsi" w:hAnsiTheme="minorHAnsi"/>
          <w:sz w:val="24"/>
          <w:szCs w:val="24"/>
        </w:rPr>
      </w:pPr>
      <w:r w:rsidRPr="00EC6185">
        <w:rPr>
          <w:rFonts w:asciiTheme="minorHAnsi" w:hAnsiTheme="minorHAnsi"/>
          <w:sz w:val="24"/>
          <w:szCs w:val="24"/>
        </w:rPr>
        <w:t xml:space="preserve">La seconde est la réponse des parents qui acceptent </w:t>
      </w:r>
      <w:r>
        <w:rPr>
          <w:rFonts w:asciiTheme="minorHAnsi" w:hAnsiTheme="minorHAnsi"/>
          <w:sz w:val="24"/>
          <w:szCs w:val="24"/>
        </w:rPr>
        <w:t xml:space="preserve">la décision d’orientation </w:t>
      </w:r>
      <w:r w:rsidRPr="00EC6185">
        <w:rPr>
          <w:rFonts w:asciiTheme="minorHAnsi" w:hAnsiTheme="minorHAnsi"/>
          <w:sz w:val="24"/>
          <w:szCs w:val="24"/>
        </w:rPr>
        <w:t xml:space="preserve">ou </w:t>
      </w:r>
      <w:r>
        <w:rPr>
          <w:rFonts w:asciiTheme="minorHAnsi" w:hAnsiTheme="minorHAnsi"/>
          <w:sz w:val="24"/>
          <w:szCs w:val="24"/>
        </w:rPr>
        <w:t xml:space="preserve">la </w:t>
      </w:r>
      <w:r w:rsidRPr="00EC6185">
        <w:rPr>
          <w:rFonts w:asciiTheme="minorHAnsi" w:hAnsiTheme="minorHAnsi"/>
          <w:sz w:val="24"/>
          <w:szCs w:val="24"/>
        </w:rPr>
        <w:t xml:space="preserve">refusent </w:t>
      </w:r>
      <w:r>
        <w:rPr>
          <w:rFonts w:asciiTheme="minorHAnsi" w:hAnsiTheme="minorHAnsi"/>
          <w:sz w:val="24"/>
          <w:szCs w:val="24"/>
        </w:rPr>
        <w:t>et, dans ce cas, saisissent la Commission Départementale D’Appel</w:t>
      </w:r>
    </w:p>
    <w:p w14:paraId="10BF8C62" w14:textId="77777777" w:rsidR="00C320F8" w:rsidRPr="00EC6185" w:rsidRDefault="00C320F8" w:rsidP="00C320F8">
      <w:pPr>
        <w:rPr>
          <w:rFonts w:asciiTheme="minorHAnsi" w:hAnsiTheme="minorHAnsi"/>
          <w:b/>
          <w:sz w:val="24"/>
          <w:szCs w:val="24"/>
        </w:rPr>
      </w:pPr>
    </w:p>
    <w:p w14:paraId="1F795509" w14:textId="77777777" w:rsidR="00C320F8" w:rsidRPr="00291859" w:rsidRDefault="00C320F8" w:rsidP="00C320F8">
      <w:pPr>
        <w:rPr>
          <w:rFonts w:asciiTheme="minorHAnsi" w:hAnsiTheme="minorHAnsi"/>
          <w:b/>
          <w:sz w:val="24"/>
          <w:szCs w:val="24"/>
        </w:rPr>
      </w:pPr>
    </w:p>
    <w:p w14:paraId="0CBFEE0C" w14:textId="77777777" w:rsidR="00C320F8" w:rsidRDefault="00C320F8" w:rsidP="00C320F8">
      <w:pPr>
        <w:pStyle w:val="Paragraphedeliste"/>
        <w:numPr>
          <w:ilvl w:val="1"/>
          <w:numId w:val="12"/>
        </w:numPr>
        <w:ind w:right="66"/>
        <w:jc w:val="both"/>
        <w:rPr>
          <w:rFonts w:asciiTheme="minorHAnsi" w:hAnsiTheme="minorHAnsi"/>
          <w:b/>
          <w:sz w:val="24"/>
          <w:szCs w:val="24"/>
        </w:rPr>
      </w:pPr>
      <w:r w:rsidRPr="00C652F1">
        <w:rPr>
          <w:rFonts w:asciiTheme="minorHAnsi" w:hAnsiTheme="minorHAnsi"/>
          <w:b/>
          <w:sz w:val="24"/>
          <w:szCs w:val="24"/>
        </w:rPr>
        <w:t>Demande de recours par les parents</w:t>
      </w:r>
      <w:r>
        <w:rPr>
          <w:rFonts w:asciiTheme="minorHAnsi" w:hAnsiTheme="minorHAnsi"/>
          <w:b/>
          <w:sz w:val="24"/>
          <w:szCs w:val="24"/>
        </w:rPr>
        <w:t xml:space="preserve"> </w:t>
      </w:r>
      <w:r>
        <w:rPr>
          <w:rFonts w:asciiTheme="minorHAnsi" w:hAnsiTheme="minorHAnsi"/>
          <w:sz w:val="24"/>
          <w:szCs w:val="24"/>
        </w:rPr>
        <w:t>(courrier 3</w:t>
      </w:r>
      <w:r w:rsidRPr="004B22E7">
        <w:rPr>
          <w:rFonts w:asciiTheme="minorHAnsi" w:hAnsiTheme="minorHAnsi"/>
          <w:sz w:val="24"/>
          <w:szCs w:val="24"/>
        </w:rPr>
        <w:t>)</w:t>
      </w:r>
    </w:p>
    <w:p w14:paraId="3A1C098B" w14:textId="77777777" w:rsidR="00C320F8" w:rsidRDefault="00C320F8" w:rsidP="00C320F8">
      <w:pPr>
        <w:ind w:right="66"/>
        <w:jc w:val="both"/>
        <w:rPr>
          <w:rFonts w:asciiTheme="minorHAnsi" w:hAnsiTheme="minorHAnsi"/>
          <w:b/>
          <w:sz w:val="24"/>
          <w:szCs w:val="24"/>
        </w:rPr>
      </w:pPr>
    </w:p>
    <w:p w14:paraId="60A6E266" w14:textId="77777777" w:rsidR="00C320F8" w:rsidRDefault="00C320F8" w:rsidP="00C320F8">
      <w:pPr>
        <w:ind w:left="708" w:right="66"/>
        <w:jc w:val="both"/>
        <w:rPr>
          <w:rFonts w:asciiTheme="minorHAnsi" w:hAnsiTheme="minorHAnsi"/>
          <w:sz w:val="24"/>
          <w:szCs w:val="24"/>
        </w:rPr>
      </w:pPr>
      <w:r w:rsidRPr="00EC6185">
        <w:rPr>
          <w:rFonts w:asciiTheme="minorHAnsi" w:hAnsiTheme="minorHAnsi"/>
          <w:sz w:val="24"/>
          <w:szCs w:val="24"/>
        </w:rPr>
        <w:t>Ce courrier</w:t>
      </w:r>
      <w:r>
        <w:rPr>
          <w:rFonts w:asciiTheme="minorHAnsi" w:hAnsiTheme="minorHAnsi"/>
          <w:sz w:val="24"/>
          <w:szCs w:val="24"/>
        </w:rPr>
        <w:t xml:space="preserve"> permet aux parents de saisir la Commission Départementale D’Appel. Il est complété par les parents qui le remettent au chef d’établissement.</w:t>
      </w:r>
    </w:p>
    <w:p w14:paraId="7D485923" w14:textId="77777777" w:rsidR="00C320F8" w:rsidRDefault="00C320F8" w:rsidP="00C320F8">
      <w:pPr>
        <w:ind w:left="708" w:right="66"/>
        <w:jc w:val="both"/>
        <w:rPr>
          <w:rFonts w:asciiTheme="minorHAnsi" w:hAnsiTheme="minorHAnsi"/>
          <w:sz w:val="24"/>
          <w:szCs w:val="24"/>
        </w:rPr>
      </w:pPr>
    </w:p>
    <w:p w14:paraId="5B909E1B" w14:textId="7EFA7C16" w:rsidR="00C320F8" w:rsidRDefault="00C320F8" w:rsidP="00C320F8">
      <w:pPr>
        <w:ind w:left="708" w:right="66"/>
        <w:jc w:val="both"/>
        <w:rPr>
          <w:rFonts w:asciiTheme="minorHAnsi" w:hAnsiTheme="minorHAnsi"/>
          <w:sz w:val="24"/>
          <w:szCs w:val="24"/>
        </w:rPr>
      </w:pPr>
      <w:r>
        <w:rPr>
          <w:rFonts w:asciiTheme="minorHAnsi" w:hAnsiTheme="minorHAnsi"/>
          <w:sz w:val="24"/>
          <w:szCs w:val="24"/>
        </w:rPr>
        <w:t xml:space="preserve">Dès sa réception, le chef d’établissement en conserve une copie et poste l’original </w:t>
      </w:r>
      <w:r w:rsidR="007A2634">
        <w:rPr>
          <w:rFonts w:asciiTheme="minorHAnsi" w:hAnsiTheme="minorHAnsi"/>
          <w:sz w:val="24"/>
          <w:szCs w:val="24"/>
        </w:rPr>
        <w:t>au président</w:t>
      </w:r>
      <w:r>
        <w:rPr>
          <w:rFonts w:asciiTheme="minorHAnsi" w:hAnsiTheme="minorHAnsi"/>
          <w:sz w:val="24"/>
          <w:szCs w:val="24"/>
        </w:rPr>
        <w:t xml:space="preserve"> de la Commission Départementale D’Appel.</w:t>
      </w:r>
    </w:p>
    <w:p w14:paraId="560E5E87" w14:textId="77777777" w:rsidR="00C320F8" w:rsidRDefault="00C320F8" w:rsidP="00C320F8">
      <w:pPr>
        <w:ind w:left="708" w:right="66"/>
        <w:jc w:val="both"/>
        <w:rPr>
          <w:rFonts w:asciiTheme="minorHAnsi" w:hAnsiTheme="minorHAnsi"/>
          <w:sz w:val="24"/>
          <w:szCs w:val="24"/>
        </w:rPr>
      </w:pPr>
    </w:p>
    <w:p w14:paraId="004D5064" w14:textId="61DA3D4C" w:rsidR="00C320F8" w:rsidRDefault="00C320F8" w:rsidP="00C320F8">
      <w:pPr>
        <w:ind w:left="708" w:right="66"/>
        <w:jc w:val="both"/>
        <w:rPr>
          <w:rFonts w:asciiTheme="minorHAnsi" w:hAnsiTheme="minorHAnsi"/>
          <w:sz w:val="24"/>
          <w:szCs w:val="24"/>
        </w:rPr>
      </w:pPr>
      <w:r w:rsidRPr="004B22E7">
        <w:rPr>
          <w:rFonts w:asciiTheme="minorHAnsi" w:hAnsiTheme="minorHAnsi"/>
          <w:sz w:val="24"/>
          <w:szCs w:val="24"/>
        </w:rPr>
        <w:t>C’est ainsi que l</w:t>
      </w:r>
      <w:r>
        <w:rPr>
          <w:rFonts w:asciiTheme="minorHAnsi" w:hAnsiTheme="minorHAnsi"/>
          <w:sz w:val="24"/>
          <w:szCs w:val="24"/>
        </w:rPr>
        <w:t>e président</w:t>
      </w:r>
      <w:r w:rsidRPr="004B22E7">
        <w:rPr>
          <w:rFonts w:asciiTheme="minorHAnsi" w:hAnsiTheme="minorHAnsi"/>
          <w:sz w:val="24"/>
          <w:szCs w:val="24"/>
        </w:rPr>
        <w:t xml:space="preserve"> est informé que la Commission Départementale D’Appel devra étudiée ce dossier.</w:t>
      </w:r>
    </w:p>
    <w:p w14:paraId="0C6E669A" w14:textId="77777777" w:rsidR="005D51AF" w:rsidRDefault="005D51AF" w:rsidP="00C320F8">
      <w:pPr>
        <w:ind w:left="708" w:right="66"/>
        <w:jc w:val="both"/>
        <w:rPr>
          <w:rFonts w:asciiTheme="minorHAnsi" w:hAnsiTheme="minorHAnsi"/>
          <w:sz w:val="24"/>
          <w:szCs w:val="24"/>
        </w:rPr>
      </w:pPr>
    </w:p>
    <w:p w14:paraId="3111BCA8" w14:textId="77777777" w:rsidR="000565E0" w:rsidRDefault="000565E0" w:rsidP="00C320F8">
      <w:pPr>
        <w:ind w:left="708" w:right="66"/>
        <w:jc w:val="both"/>
        <w:rPr>
          <w:rFonts w:asciiTheme="minorHAnsi" w:hAnsiTheme="minorHAnsi"/>
          <w:sz w:val="24"/>
          <w:szCs w:val="24"/>
        </w:rPr>
      </w:pPr>
    </w:p>
    <w:p w14:paraId="107F58F2" w14:textId="77777777" w:rsidR="000565E0" w:rsidRDefault="000565E0" w:rsidP="00C320F8">
      <w:pPr>
        <w:ind w:left="708" w:right="66"/>
        <w:jc w:val="both"/>
        <w:rPr>
          <w:rFonts w:asciiTheme="minorHAnsi" w:hAnsiTheme="minorHAnsi"/>
          <w:sz w:val="24"/>
          <w:szCs w:val="24"/>
        </w:rPr>
      </w:pPr>
    </w:p>
    <w:p w14:paraId="0083EA99" w14:textId="77777777" w:rsidR="00C320F8" w:rsidRDefault="00C320F8" w:rsidP="00C320F8">
      <w:pPr>
        <w:ind w:left="708" w:right="66"/>
        <w:jc w:val="both"/>
        <w:rPr>
          <w:rFonts w:asciiTheme="minorHAnsi" w:hAnsiTheme="minorHAnsi"/>
          <w:sz w:val="24"/>
          <w:szCs w:val="24"/>
        </w:rPr>
      </w:pPr>
    </w:p>
    <w:p w14:paraId="5FCBA946" w14:textId="77777777" w:rsidR="00C320F8" w:rsidRDefault="00C320F8" w:rsidP="00C320F8">
      <w:pPr>
        <w:ind w:left="708" w:right="66"/>
        <w:jc w:val="both"/>
        <w:rPr>
          <w:rFonts w:asciiTheme="minorHAnsi" w:hAnsiTheme="minorHAnsi"/>
          <w:sz w:val="24"/>
          <w:szCs w:val="24"/>
        </w:rPr>
      </w:pPr>
    </w:p>
    <w:p w14:paraId="2329DD64" w14:textId="77777777" w:rsidR="00C320F8" w:rsidRDefault="00C320F8" w:rsidP="00C320F8">
      <w:pPr>
        <w:ind w:left="708" w:right="66"/>
        <w:jc w:val="both"/>
        <w:rPr>
          <w:rFonts w:asciiTheme="minorHAnsi" w:hAnsiTheme="minorHAnsi"/>
          <w:sz w:val="24"/>
          <w:szCs w:val="24"/>
        </w:rPr>
      </w:pPr>
    </w:p>
    <w:p w14:paraId="181F070B" w14:textId="77777777" w:rsidR="00C320F8" w:rsidRDefault="00C320F8" w:rsidP="00C320F8">
      <w:pPr>
        <w:ind w:left="708" w:right="66"/>
        <w:jc w:val="both"/>
        <w:rPr>
          <w:rFonts w:asciiTheme="minorHAnsi" w:hAnsiTheme="minorHAnsi"/>
          <w:sz w:val="24"/>
          <w:szCs w:val="24"/>
        </w:rPr>
      </w:pPr>
    </w:p>
    <w:p w14:paraId="795DEFEF" w14:textId="77777777" w:rsidR="00C320F8" w:rsidRPr="004B22E7" w:rsidRDefault="00C320F8" w:rsidP="00C320F8">
      <w:pPr>
        <w:ind w:left="708" w:right="66"/>
        <w:jc w:val="both"/>
        <w:rPr>
          <w:rFonts w:asciiTheme="minorHAnsi" w:hAnsiTheme="minorHAnsi"/>
          <w:sz w:val="24"/>
          <w:szCs w:val="24"/>
        </w:rPr>
      </w:pPr>
    </w:p>
    <w:p w14:paraId="23CA93D8" w14:textId="77777777" w:rsidR="00C320F8" w:rsidRPr="00BD627E" w:rsidRDefault="00C320F8" w:rsidP="00C54FD2">
      <w:pPr>
        <w:rPr>
          <w:rFonts w:asciiTheme="minorHAnsi" w:hAnsiTheme="minorHAnsi"/>
          <w:sz w:val="16"/>
          <w:szCs w:val="16"/>
        </w:rPr>
      </w:pPr>
    </w:p>
    <w:p w14:paraId="2D968E3A" w14:textId="77777777" w:rsidR="00FD32A3" w:rsidRDefault="00AC113E" w:rsidP="00FD32A3">
      <w:pPr>
        <w:rPr>
          <w:rFonts w:asciiTheme="minorHAnsi" w:hAnsiTheme="minorHAnsi"/>
          <w:b/>
          <w:sz w:val="28"/>
          <w:szCs w:val="28"/>
        </w:rPr>
      </w:pPr>
      <w:r>
        <w:rPr>
          <w:rFonts w:ascii="Trebuchet MS" w:hAnsi="Trebuchet MS" w:cs="Tahoma"/>
          <w:noProof/>
          <w:sz w:val="24"/>
          <w:szCs w:val="24"/>
          <w:lang w:eastAsia="fr-FR"/>
        </w:rPr>
        <mc:AlternateContent>
          <mc:Choice Requires="wps">
            <w:drawing>
              <wp:anchor distT="0" distB="0" distL="114300" distR="114300" simplePos="0" relativeHeight="251660288" behindDoc="0" locked="0" layoutInCell="1" allowOverlap="1" wp14:anchorId="7FDE494F" wp14:editId="0DAF62A6">
                <wp:simplePos x="0" y="0"/>
                <wp:positionH relativeFrom="column">
                  <wp:posOffset>-6350</wp:posOffset>
                </wp:positionH>
                <wp:positionV relativeFrom="paragraph">
                  <wp:posOffset>34925</wp:posOffset>
                </wp:positionV>
                <wp:extent cx="2514600" cy="909320"/>
                <wp:effectExtent l="0" t="0" r="0" b="5080"/>
                <wp:wrapNone/>
                <wp:docPr id="6"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09320"/>
                        </a:xfrm>
                        <a:prstGeom prst="roundRect">
                          <a:avLst>
                            <a:gd name="adj" fmla="val 6472"/>
                          </a:avLst>
                        </a:prstGeom>
                        <a:solidFill>
                          <a:srgbClr val="FFFFFF"/>
                        </a:solidFill>
                        <a:ln w="9525">
                          <a:solidFill>
                            <a:srgbClr val="000000"/>
                          </a:solidFill>
                          <a:round/>
                          <a:headEnd/>
                          <a:tailEnd/>
                        </a:ln>
                      </wps:spPr>
                      <wps:txbx>
                        <w:txbxContent>
                          <w:p w14:paraId="77211BA9" w14:textId="77777777" w:rsidR="005D51AF" w:rsidRPr="003D4074" w:rsidRDefault="005D51AF" w:rsidP="00FD32A3">
                            <w:pPr>
                              <w:rPr>
                                <w:rFonts w:ascii="Trebuchet MS" w:hAnsi="Trebuchet MS"/>
                              </w:rPr>
                            </w:pPr>
                            <w:r w:rsidRPr="003D4074">
                              <w:rPr>
                                <w:rFonts w:ascii="Trebuchet MS" w:hAnsi="Trebuchet MS"/>
                              </w:rPr>
                              <w:t>Ecole Catholique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E494F" id="Rectangle à coins arrondis 7" o:spid="_x0000_s1026" style="position:absolute;margin-left:-.5pt;margin-top:2.75pt;width:198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">
                <v:textbox>
                  <w:txbxContent>
                    <w:p w14:paraId="77211BA9" w14:textId="77777777" w:rsidR="005D51AF" w:rsidRPr="003D4074" w:rsidRDefault="005D51AF" w:rsidP="00FD32A3">
                      <w:pPr>
                        <w:rPr>
                          <w:rFonts w:ascii="Trebuchet MS" w:hAnsi="Trebuchet MS"/>
                        </w:rPr>
                      </w:pPr>
                      <w:r w:rsidRPr="003D4074">
                        <w:rPr>
                          <w:rFonts w:ascii="Trebuchet MS" w:hAnsi="Trebuchet MS"/>
                        </w:rPr>
                        <w:t>Ecole Catholique</w:t>
                      </w:r>
                    </w:p>
                  </w:txbxContent>
                </v:textbox>
              </v:roundrect>
            </w:pict>
          </mc:Fallback>
        </mc:AlternateContent>
      </w:r>
    </w:p>
    <w:p w14:paraId="03DB08DD" w14:textId="77777777" w:rsidR="00FD32A3" w:rsidRPr="00C652F1" w:rsidRDefault="00FD32A3" w:rsidP="00FD32A3">
      <w:pPr>
        <w:rPr>
          <w:rFonts w:asciiTheme="minorHAnsi" w:hAnsiTheme="minorHAnsi"/>
          <w:b/>
          <w:sz w:val="28"/>
          <w:szCs w:val="28"/>
        </w:rPr>
      </w:pPr>
    </w:p>
    <w:p w14:paraId="04EFA5D5" w14:textId="77777777" w:rsidR="00FD32A3" w:rsidRPr="00EC7DD9" w:rsidRDefault="00FD32A3" w:rsidP="00FD32A3">
      <w:pPr>
        <w:suppressAutoHyphens w:val="0"/>
        <w:jc w:val="both"/>
        <w:rPr>
          <w:rFonts w:ascii="Trebuchet MS" w:hAnsi="Trebuchet MS" w:cs="Tahoma"/>
          <w:sz w:val="24"/>
          <w:szCs w:val="24"/>
          <w:lang w:eastAsia="fr-FR"/>
        </w:rPr>
      </w:pP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r w:rsidRPr="00EC7DD9">
        <w:rPr>
          <w:rFonts w:ascii="Trebuchet MS" w:hAnsi="Trebuchet MS" w:cs="Tahoma"/>
          <w:sz w:val="24"/>
          <w:szCs w:val="24"/>
          <w:lang w:eastAsia="fr-FR"/>
        </w:rPr>
        <w:tab/>
      </w:r>
    </w:p>
    <w:p w14:paraId="78B9A1E9" w14:textId="77777777" w:rsidR="00FD32A3" w:rsidRPr="00C652F1" w:rsidRDefault="00FD32A3" w:rsidP="00FD32A3">
      <w:pPr>
        <w:suppressAutoHyphens w:val="0"/>
        <w:jc w:val="right"/>
        <w:rPr>
          <w:rFonts w:asciiTheme="minorHAnsi" w:hAnsiTheme="minorHAnsi"/>
          <w:b/>
          <w:i/>
          <w:sz w:val="24"/>
          <w:szCs w:val="24"/>
          <w:lang w:eastAsia="fr-FR"/>
        </w:rPr>
      </w:pPr>
      <w:r w:rsidRPr="00C652F1">
        <w:rPr>
          <w:rFonts w:asciiTheme="minorHAnsi" w:hAnsiTheme="minorHAnsi"/>
          <w:b/>
          <w:i/>
          <w:sz w:val="24"/>
          <w:szCs w:val="24"/>
          <w:lang w:eastAsia="fr-FR"/>
        </w:rPr>
        <w:t>Courrier 1</w:t>
      </w:r>
    </w:p>
    <w:p w14:paraId="04855711" w14:textId="77777777" w:rsidR="00FD32A3" w:rsidRPr="00EC7DD9" w:rsidRDefault="00FD32A3" w:rsidP="00FD32A3">
      <w:pPr>
        <w:suppressAutoHyphens w:val="0"/>
        <w:jc w:val="both"/>
        <w:rPr>
          <w:rFonts w:ascii="Trebuchet MS" w:hAnsi="Trebuchet MS" w:cs="Tahoma"/>
          <w:sz w:val="24"/>
          <w:szCs w:val="24"/>
          <w:lang w:eastAsia="fr-FR"/>
        </w:rPr>
      </w:pPr>
    </w:p>
    <w:p w14:paraId="0A69DE8D" w14:textId="77777777" w:rsidR="00FD32A3" w:rsidRPr="00EC6185" w:rsidRDefault="00FD32A3" w:rsidP="00FD32A3">
      <w:pPr>
        <w:suppressAutoHyphens w:val="0"/>
        <w:jc w:val="center"/>
        <w:rPr>
          <w:rFonts w:asciiTheme="minorHAnsi" w:hAnsiTheme="minorHAnsi"/>
          <w:b/>
          <w:i/>
          <w:sz w:val="36"/>
          <w:lang w:eastAsia="fr-FR"/>
        </w:rPr>
      </w:pPr>
      <w:r w:rsidRPr="00EC6185">
        <w:rPr>
          <w:rFonts w:asciiTheme="minorHAnsi" w:hAnsiTheme="minorHAnsi"/>
          <w:b/>
          <w:i/>
          <w:sz w:val="36"/>
          <w:lang w:eastAsia="fr-FR"/>
        </w:rPr>
        <w:t>PROPOSITION D'ORIENTATION</w:t>
      </w:r>
    </w:p>
    <w:p w14:paraId="1A8B839E" w14:textId="0FE10366" w:rsidR="00FD32A3" w:rsidRPr="00EC6185" w:rsidRDefault="00FD32A3" w:rsidP="00FD32A3">
      <w:pPr>
        <w:suppressAutoHyphens w:val="0"/>
        <w:jc w:val="center"/>
        <w:rPr>
          <w:rFonts w:asciiTheme="minorHAnsi" w:hAnsiTheme="minorHAnsi"/>
          <w:b/>
          <w:color w:val="FF0000"/>
          <w:lang w:eastAsia="fr-FR"/>
        </w:rPr>
      </w:pPr>
      <w:proofErr w:type="gramStart"/>
      <w:r w:rsidRPr="00EC6185">
        <w:rPr>
          <w:rFonts w:asciiTheme="minorHAnsi" w:hAnsiTheme="minorHAnsi"/>
          <w:b/>
          <w:color w:val="FF0000"/>
          <w:lang w:eastAsia="fr-FR"/>
        </w:rPr>
        <w:t>à</w:t>
      </w:r>
      <w:proofErr w:type="gramEnd"/>
      <w:r w:rsidRPr="00EC6185">
        <w:rPr>
          <w:rFonts w:asciiTheme="minorHAnsi" w:hAnsiTheme="minorHAnsi"/>
          <w:b/>
          <w:color w:val="FF0000"/>
          <w:lang w:eastAsia="fr-FR"/>
        </w:rPr>
        <w:t xml:space="preserve"> </w:t>
      </w:r>
      <w:r>
        <w:rPr>
          <w:rFonts w:asciiTheme="minorHAnsi" w:hAnsiTheme="minorHAnsi"/>
          <w:b/>
          <w:color w:val="FF0000"/>
          <w:lang w:eastAsia="fr-FR"/>
        </w:rPr>
        <w:t xml:space="preserve">adresser aux parents avant le </w:t>
      </w:r>
      <w:r w:rsidR="00DB3C0B">
        <w:rPr>
          <w:rFonts w:asciiTheme="minorHAnsi" w:hAnsiTheme="minorHAnsi"/>
          <w:b/>
          <w:color w:val="FF0000"/>
          <w:lang w:eastAsia="fr-FR"/>
        </w:rPr>
        <w:t>7</w:t>
      </w:r>
      <w:r>
        <w:rPr>
          <w:rFonts w:asciiTheme="minorHAnsi" w:hAnsiTheme="minorHAnsi"/>
          <w:b/>
          <w:color w:val="FF0000"/>
          <w:lang w:eastAsia="fr-FR"/>
        </w:rPr>
        <w:t xml:space="preserve"> </w:t>
      </w:r>
      <w:r w:rsidR="00CA1FC3">
        <w:rPr>
          <w:rFonts w:asciiTheme="minorHAnsi" w:hAnsiTheme="minorHAnsi"/>
          <w:b/>
          <w:color w:val="FF0000"/>
          <w:lang w:eastAsia="fr-FR"/>
        </w:rPr>
        <w:t>mai</w:t>
      </w:r>
      <w:r>
        <w:rPr>
          <w:rFonts w:asciiTheme="minorHAnsi" w:hAnsiTheme="minorHAnsi"/>
          <w:b/>
          <w:color w:val="FF0000"/>
          <w:lang w:eastAsia="fr-FR"/>
        </w:rPr>
        <w:t xml:space="preserve"> 20</w:t>
      </w:r>
      <w:r w:rsidR="00326112">
        <w:rPr>
          <w:rFonts w:asciiTheme="minorHAnsi" w:hAnsiTheme="minorHAnsi"/>
          <w:b/>
          <w:color w:val="FF0000"/>
          <w:lang w:eastAsia="fr-FR"/>
        </w:rPr>
        <w:t>2</w:t>
      </w:r>
      <w:r w:rsidR="00DB3C0B">
        <w:rPr>
          <w:rFonts w:asciiTheme="minorHAnsi" w:hAnsiTheme="minorHAnsi"/>
          <w:b/>
          <w:color w:val="FF0000"/>
          <w:lang w:eastAsia="fr-FR"/>
        </w:rPr>
        <w:t>4</w:t>
      </w:r>
    </w:p>
    <w:p w14:paraId="7545074E" w14:textId="77777777" w:rsidR="00FD32A3" w:rsidRPr="00C652F1" w:rsidRDefault="00FD32A3" w:rsidP="00FD32A3">
      <w:pPr>
        <w:suppressAutoHyphens w:val="0"/>
        <w:jc w:val="both"/>
        <w:rPr>
          <w:rFonts w:asciiTheme="minorHAnsi" w:hAnsiTheme="minorHAnsi"/>
          <w:sz w:val="24"/>
          <w:szCs w:val="24"/>
          <w:lang w:eastAsia="fr-FR"/>
        </w:rPr>
      </w:pPr>
    </w:p>
    <w:p w14:paraId="74364367" w14:textId="6A774F33" w:rsidR="00FD32A3" w:rsidRPr="00591E0A" w:rsidRDefault="00FD32A3" w:rsidP="00FD32A3">
      <w:pPr>
        <w:suppressAutoHyphens w:val="0"/>
        <w:spacing w:line="360" w:lineRule="auto"/>
        <w:jc w:val="both"/>
        <w:rPr>
          <w:rFonts w:asciiTheme="minorHAnsi" w:hAnsiTheme="minorHAnsi"/>
          <w:sz w:val="22"/>
          <w:szCs w:val="22"/>
          <w:lang w:eastAsia="fr-FR"/>
        </w:rPr>
      </w:pPr>
      <w:r w:rsidRPr="00EC6185">
        <w:rPr>
          <w:rFonts w:asciiTheme="minorHAnsi" w:hAnsiTheme="minorHAnsi"/>
          <w:sz w:val="22"/>
          <w:lang w:eastAsia="fr-FR"/>
        </w:rPr>
        <w:tab/>
      </w:r>
      <w:r w:rsidRPr="00591E0A">
        <w:rPr>
          <w:rFonts w:asciiTheme="minorHAnsi" w:hAnsiTheme="minorHAnsi"/>
          <w:sz w:val="22"/>
          <w:szCs w:val="22"/>
          <w:lang w:eastAsia="fr-FR"/>
        </w:rPr>
        <w:t>Votre enfant : ………………………………………………………</w:t>
      </w:r>
      <w:r w:rsidR="007A2634">
        <w:rPr>
          <w:rFonts w:asciiTheme="minorHAnsi" w:hAnsiTheme="minorHAnsi"/>
          <w:sz w:val="22"/>
          <w:szCs w:val="22"/>
          <w:lang w:eastAsia="fr-FR"/>
        </w:rPr>
        <w:t>.</w:t>
      </w:r>
      <w:r w:rsidRPr="00591E0A">
        <w:rPr>
          <w:rFonts w:asciiTheme="minorHAnsi" w:hAnsiTheme="minorHAnsi"/>
          <w:sz w:val="22"/>
          <w:szCs w:val="22"/>
          <w:lang w:eastAsia="fr-FR"/>
        </w:rPr>
        <w:t xml:space="preserve">.. </w:t>
      </w:r>
    </w:p>
    <w:p w14:paraId="60C4C139" w14:textId="77777777" w:rsidR="00FD32A3" w:rsidRPr="00591E0A" w:rsidRDefault="00FD32A3" w:rsidP="00FD32A3">
      <w:pPr>
        <w:suppressAutoHyphens w:val="0"/>
        <w:spacing w:line="360" w:lineRule="auto"/>
        <w:jc w:val="both"/>
        <w:rPr>
          <w:rFonts w:asciiTheme="minorHAnsi" w:hAnsiTheme="minorHAnsi"/>
          <w:sz w:val="22"/>
          <w:szCs w:val="22"/>
          <w:lang w:eastAsia="fr-FR"/>
        </w:rPr>
      </w:pPr>
      <w:r w:rsidRPr="00591E0A">
        <w:rPr>
          <w:rFonts w:asciiTheme="minorHAnsi" w:hAnsiTheme="minorHAnsi"/>
          <w:sz w:val="22"/>
          <w:szCs w:val="22"/>
          <w:lang w:eastAsia="fr-FR"/>
        </w:rPr>
        <w:tab/>
        <w:t>Né(e) le : ……… / ………. / ……….</w:t>
      </w:r>
    </w:p>
    <w:p w14:paraId="77359CD1" w14:textId="77777777" w:rsidR="00FD32A3" w:rsidRPr="00591E0A" w:rsidRDefault="00FD32A3" w:rsidP="00FD32A3">
      <w:pPr>
        <w:suppressAutoHyphens w:val="0"/>
        <w:spacing w:line="360" w:lineRule="auto"/>
        <w:ind w:firstLine="709"/>
        <w:jc w:val="both"/>
        <w:rPr>
          <w:rFonts w:asciiTheme="minorHAnsi" w:hAnsiTheme="minorHAnsi"/>
          <w:sz w:val="22"/>
          <w:szCs w:val="22"/>
          <w:lang w:eastAsia="fr-FR"/>
        </w:rPr>
      </w:pPr>
      <w:r w:rsidRPr="00591E0A">
        <w:rPr>
          <w:rFonts w:asciiTheme="minorHAnsi" w:hAnsiTheme="minorHAnsi"/>
          <w:sz w:val="22"/>
          <w:szCs w:val="22"/>
          <w:lang w:eastAsia="fr-FR"/>
        </w:rPr>
        <w:t xml:space="preserve">Actuellement en classe de   </w:t>
      </w:r>
      <w:r w:rsidRPr="00591E0A">
        <w:rPr>
          <w:rFonts w:asciiTheme="minorHAnsi" w:hAnsiTheme="minorHAnsi"/>
          <w:sz w:val="22"/>
          <w:szCs w:val="22"/>
          <w:lang w:eastAsia="fr-FR"/>
        </w:rPr>
        <w:tab/>
        <w:t>……….</w:t>
      </w:r>
    </w:p>
    <w:p w14:paraId="5ECDFA74" w14:textId="29D7A1AC" w:rsidR="00FD32A3" w:rsidRPr="00591E0A" w:rsidRDefault="00FD32A3" w:rsidP="00FD32A3">
      <w:pPr>
        <w:tabs>
          <w:tab w:val="num" w:pos="0"/>
        </w:tabs>
        <w:suppressAutoHyphens w:val="0"/>
        <w:ind w:left="709"/>
        <w:jc w:val="both"/>
        <w:rPr>
          <w:rFonts w:asciiTheme="minorHAnsi" w:hAnsiTheme="minorHAnsi"/>
          <w:sz w:val="22"/>
          <w:szCs w:val="22"/>
          <w:lang w:eastAsia="fr-FR"/>
        </w:rPr>
      </w:pPr>
      <w:r w:rsidRPr="00591E0A">
        <w:rPr>
          <w:rFonts w:asciiTheme="minorHAnsi" w:hAnsiTheme="minorHAnsi"/>
          <w:sz w:val="22"/>
          <w:szCs w:val="22"/>
          <w:lang w:eastAsia="fr-FR"/>
        </w:rPr>
        <w:t>Comme nous avons pu l'évoquer lors de notre dernier entretien du …</w:t>
      </w:r>
      <w:r w:rsidR="007A2634" w:rsidRPr="00591E0A">
        <w:rPr>
          <w:rFonts w:asciiTheme="minorHAnsi" w:hAnsiTheme="minorHAnsi"/>
          <w:sz w:val="22"/>
          <w:szCs w:val="22"/>
          <w:lang w:eastAsia="fr-FR"/>
        </w:rPr>
        <w:t>…</w:t>
      </w:r>
      <w:proofErr w:type="gramStart"/>
      <w:r w:rsidR="007A2634" w:rsidRPr="00591E0A">
        <w:rPr>
          <w:rFonts w:asciiTheme="minorHAnsi" w:hAnsiTheme="minorHAnsi"/>
          <w:sz w:val="22"/>
          <w:szCs w:val="22"/>
          <w:lang w:eastAsia="fr-FR"/>
        </w:rPr>
        <w:t>…</w:t>
      </w:r>
      <w:r w:rsidRPr="00591E0A">
        <w:rPr>
          <w:rFonts w:asciiTheme="minorHAnsi" w:hAnsiTheme="minorHAnsi"/>
          <w:sz w:val="22"/>
          <w:szCs w:val="22"/>
          <w:lang w:eastAsia="fr-FR"/>
        </w:rPr>
        <w:t>…</w:t>
      </w:r>
      <w:r w:rsidR="007A2634">
        <w:rPr>
          <w:rFonts w:asciiTheme="minorHAnsi" w:hAnsiTheme="minorHAnsi"/>
          <w:sz w:val="22"/>
          <w:szCs w:val="22"/>
          <w:lang w:eastAsia="fr-FR"/>
        </w:rPr>
        <w:t>.</w:t>
      </w:r>
      <w:proofErr w:type="gramEnd"/>
      <w:r w:rsidR="007A2634">
        <w:rPr>
          <w:rFonts w:asciiTheme="minorHAnsi" w:hAnsiTheme="minorHAnsi"/>
          <w:sz w:val="22"/>
          <w:szCs w:val="22"/>
          <w:lang w:eastAsia="fr-FR"/>
        </w:rPr>
        <w:t>.</w:t>
      </w:r>
      <w:r w:rsidRPr="00591E0A">
        <w:rPr>
          <w:rFonts w:asciiTheme="minorHAnsi" w:hAnsiTheme="minorHAnsi"/>
          <w:sz w:val="22"/>
          <w:szCs w:val="22"/>
          <w:lang w:eastAsia="fr-FR"/>
        </w:rPr>
        <w:t>…..…………………., pour la prochaine rentrée scolaire, l'équipe pédagogique propose :</w:t>
      </w:r>
    </w:p>
    <w:p w14:paraId="1F0E3026" w14:textId="77777777" w:rsidR="00FD32A3" w:rsidRPr="00591E0A" w:rsidRDefault="00FD32A3" w:rsidP="00FD32A3">
      <w:pPr>
        <w:suppressAutoHyphens w:val="0"/>
        <w:spacing w:line="280" w:lineRule="atLeast"/>
        <w:ind w:firstLine="709"/>
        <w:jc w:val="both"/>
        <w:rPr>
          <w:rFonts w:asciiTheme="minorHAnsi" w:hAnsiTheme="minorHAnsi"/>
          <w:sz w:val="22"/>
          <w:szCs w:val="22"/>
          <w:lang w:eastAsia="fr-FR"/>
        </w:rPr>
      </w:pPr>
    </w:p>
    <w:p w14:paraId="7E59ECE1" w14:textId="77777777" w:rsidR="00FD32A3" w:rsidRPr="00591E0A" w:rsidRDefault="00FD32A3" w:rsidP="00FD32A3">
      <w:pPr>
        <w:numPr>
          <w:ilvl w:val="0"/>
          <w:numId w:val="6"/>
        </w:numPr>
        <w:suppressAutoHyphens w:val="0"/>
        <w:ind w:left="1776"/>
        <w:jc w:val="both"/>
        <w:rPr>
          <w:rFonts w:asciiTheme="minorHAnsi" w:hAnsiTheme="minorHAnsi"/>
          <w:sz w:val="22"/>
          <w:szCs w:val="22"/>
          <w:lang w:eastAsia="fr-FR"/>
        </w:rPr>
      </w:pPr>
      <w:proofErr w:type="gramStart"/>
      <w:r w:rsidRPr="00591E0A">
        <w:rPr>
          <w:rFonts w:asciiTheme="minorHAnsi" w:hAnsiTheme="minorHAnsi"/>
          <w:sz w:val="22"/>
          <w:szCs w:val="22"/>
          <w:lang w:eastAsia="fr-FR"/>
        </w:rPr>
        <w:t>un</w:t>
      </w:r>
      <w:proofErr w:type="gramEnd"/>
      <w:r w:rsidRPr="00591E0A">
        <w:rPr>
          <w:rFonts w:asciiTheme="minorHAnsi" w:hAnsiTheme="minorHAnsi"/>
          <w:sz w:val="22"/>
          <w:szCs w:val="22"/>
          <w:lang w:eastAsia="fr-FR"/>
        </w:rPr>
        <w:t xml:space="preserve"> passage en classe de : ………………</w:t>
      </w:r>
      <w:r w:rsidR="00AD40C0">
        <w:rPr>
          <w:rFonts w:asciiTheme="minorHAnsi" w:hAnsiTheme="minorHAnsi"/>
          <w:sz w:val="22"/>
          <w:szCs w:val="22"/>
          <w:lang w:eastAsia="fr-FR"/>
        </w:rPr>
        <w:t>……………….</w:t>
      </w:r>
    </w:p>
    <w:p w14:paraId="5AE17417" w14:textId="77777777" w:rsidR="00FD32A3" w:rsidRPr="00591E0A" w:rsidRDefault="00FD32A3" w:rsidP="00FD32A3">
      <w:pPr>
        <w:suppressAutoHyphens w:val="0"/>
        <w:spacing w:line="280" w:lineRule="atLeast"/>
        <w:ind w:left="705" w:firstLine="709"/>
        <w:jc w:val="both"/>
        <w:rPr>
          <w:rFonts w:asciiTheme="minorHAnsi" w:hAnsiTheme="minorHAnsi"/>
          <w:sz w:val="22"/>
          <w:szCs w:val="22"/>
          <w:lang w:eastAsia="fr-FR"/>
        </w:rPr>
      </w:pPr>
      <w:proofErr w:type="gramStart"/>
      <w:r w:rsidRPr="00591E0A">
        <w:rPr>
          <w:rFonts w:asciiTheme="minorHAnsi" w:hAnsiTheme="minorHAnsi"/>
          <w:sz w:val="22"/>
          <w:szCs w:val="22"/>
          <w:lang w:eastAsia="fr-FR"/>
        </w:rPr>
        <w:t>ou</w:t>
      </w:r>
      <w:proofErr w:type="gramEnd"/>
    </w:p>
    <w:p w14:paraId="162F760B" w14:textId="77777777" w:rsidR="00FD32A3" w:rsidRPr="00591E0A" w:rsidRDefault="00FD32A3" w:rsidP="00FD32A3">
      <w:pPr>
        <w:numPr>
          <w:ilvl w:val="0"/>
          <w:numId w:val="6"/>
        </w:numPr>
        <w:suppressAutoHyphens w:val="0"/>
        <w:ind w:left="1776"/>
        <w:jc w:val="both"/>
        <w:rPr>
          <w:rFonts w:asciiTheme="minorHAnsi" w:hAnsiTheme="minorHAnsi"/>
          <w:sz w:val="22"/>
          <w:szCs w:val="22"/>
          <w:lang w:eastAsia="fr-FR"/>
        </w:rPr>
      </w:pPr>
      <w:proofErr w:type="gramStart"/>
      <w:r w:rsidRPr="00591E0A">
        <w:rPr>
          <w:rFonts w:asciiTheme="minorHAnsi" w:hAnsiTheme="minorHAnsi"/>
          <w:sz w:val="22"/>
          <w:szCs w:val="22"/>
          <w:lang w:eastAsia="fr-FR"/>
        </w:rPr>
        <w:t>un</w:t>
      </w:r>
      <w:proofErr w:type="gramEnd"/>
      <w:r w:rsidRPr="00591E0A">
        <w:rPr>
          <w:rFonts w:asciiTheme="minorHAnsi" w:hAnsiTheme="minorHAnsi"/>
          <w:sz w:val="22"/>
          <w:szCs w:val="22"/>
          <w:lang w:eastAsia="fr-FR"/>
        </w:rPr>
        <w:t xml:space="preserve"> maintien en classe de : ………………………………</w:t>
      </w:r>
    </w:p>
    <w:p w14:paraId="35D035C0" w14:textId="77777777" w:rsidR="00FD32A3" w:rsidRPr="00591E0A" w:rsidRDefault="00FD32A3" w:rsidP="00FD32A3">
      <w:pPr>
        <w:tabs>
          <w:tab w:val="num" w:pos="0"/>
        </w:tabs>
        <w:suppressAutoHyphens w:val="0"/>
        <w:rPr>
          <w:rFonts w:asciiTheme="minorHAnsi" w:hAnsiTheme="minorHAnsi"/>
          <w:sz w:val="22"/>
          <w:szCs w:val="22"/>
          <w:lang w:eastAsia="fr-FR"/>
        </w:rPr>
      </w:pPr>
    </w:p>
    <w:p w14:paraId="0FAAD19B" w14:textId="4CD07827" w:rsidR="00FD32A3" w:rsidRPr="00591E0A" w:rsidRDefault="00FD32A3" w:rsidP="00FD32A3">
      <w:pPr>
        <w:tabs>
          <w:tab w:val="num" w:pos="0"/>
        </w:tabs>
        <w:suppressAutoHyphens w:val="0"/>
        <w:ind w:left="709"/>
        <w:jc w:val="both"/>
        <w:rPr>
          <w:rFonts w:asciiTheme="minorHAnsi" w:hAnsiTheme="minorHAnsi"/>
          <w:sz w:val="22"/>
          <w:szCs w:val="22"/>
          <w:lang w:eastAsia="fr-FR"/>
        </w:rPr>
      </w:pPr>
      <w:r w:rsidRPr="00591E0A">
        <w:rPr>
          <w:rFonts w:asciiTheme="minorHAnsi" w:hAnsiTheme="minorHAnsi"/>
          <w:sz w:val="22"/>
          <w:szCs w:val="22"/>
          <w:lang w:eastAsia="fr-FR"/>
        </w:rPr>
        <w:t xml:space="preserve">Vous voudrez bien me signifier, </w:t>
      </w:r>
      <w:r>
        <w:rPr>
          <w:rFonts w:asciiTheme="minorHAnsi" w:hAnsiTheme="minorHAnsi"/>
          <w:b/>
          <w:sz w:val="22"/>
          <w:szCs w:val="22"/>
          <w:lang w:eastAsia="fr-FR"/>
        </w:rPr>
        <w:t xml:space="preserve">avant le </w:t>
      </w:r>
      <w:r w:rsidR="00156010">
        <w:rPr>
          <w:rFonts w:asciiTheme="minorHAnsi" w:hAnsiTheme="minorHAnsi"/>
          <w:b/>
          <w:sz w:val="22"/>
          <w:szCs w:val="22"/>
          <w:lang w:eastAsia="fr-FR"/>
        </w:rPr>
        <w:t>2</w:t>
      </w:r>
      <w:r w:rsidR="00DB3C0B">
        <w:rPr>
          <w:rFonts w:asciiTheme="minorHAnsi" w:hAnsiTheme="minorHAnsi"/>
          <w:b/>
          <w:sz w:val="22"/>
          <w:szCs w:val="22"/>
          <w:lang w:eastAsia="fr-FR"/>
        </w:rPr>
        <w:t>1</w:t>
      </w:r>
      <w:r>
        <w:rPr>
          <w:rFonts w:asciiTheme="minorHAnsi" w:hAnsiTheme="minorHAnsi"/>
          <w:b/>
          <w:sz w:val="22"/>
          <w:szCs w:val="22"/>
          <w:lang w:eastAsia="fr-FR"/>
        </w:rPr>
        <w:t xml:space="preserve"> mai 20</w:t>
      </w:r>
      <w:r w:rsidR="00326112">
        <w:rPr>
          <w:rFonts w:asciiTheme="minorHAnsi" w:hAnsiTheme="minorHAnsi"/>
          <w:b/>
          <w:sz w:val="22"/>
          <w:szCs w:val="22"/>
          <w:lang w:eastAsia="fr-FR"/>
        </w:rPr>
        <w:t>2</w:t>
      </w:r>
      <w:r w:rsidR="00DB3C0B">
        <w:rPr>
          <w:rFonts w:asciiTheme="minorHAnsi" w:hAnsiTheme="minorHAnsi"/>
          <w:b/>
          <w:sz w:val="22"/>
          <w:szCs w:val="22"/>
          <w:lang w:eastAsia="fr-FR"/>
        </w:rPr>
        <w:t>4</w:t>
      </w:r>
      <w:r w:rsidRPr="00591E0A">
        <w:rPr>
          <w:rFonts w:asciiTheme="minorHAnsi" w:hAnsiTheme="minorHAnsi"/>
          <w:b/>
          <w:sz w:val="22"/>
          <w:szCs w:val="22"/>
          <w:lang w:eastAsia="fr-FR"/>
        </w:rPr>
        <w:t xml:space="preserve"> </w:t>
      </w:r>
      <w:r w:rsidRPr="00591E0A">
        <w:rPr>
          <w:rFonts w:asciiTheme="minorHAnsi" w:hAnsiTheme="minorHAnsi"/>
          <w:sz w:val="22"/>
          <w:szCs w:val="22"/>
          <w:lang w:eastAsia="fr-FR"/>
        </w:rPr>
        <w:t>votre acceptation ou votre refus de cette proposition, en complétant la partie inférieure de cet imprimé. L’absence de réponse vaudra acceptation de la proposition.</w:t>
      </w:r>
    </w:p>
    <w:p w14:paraId="2737EC65" w14:textId="77777777" w:rsidR="00FD32A3" w:rsidRPr="00591E0A" w:rsidRDefault="00FD32A3" w:rsidP="00FD32A3">
      <w:pPr>
        <w:tabs>
          <w:tab w:val="num" w:pos="0"/>
        </w:tabs>
        <w:suppressAutoHyphens w:val="0"/>
        <w:ind w:left="709"/>
        <w:jc w:val="both"/>
        <w:rPr>
          <w:rFonts w:asciiTheme="minorHAnsi" w:hAnsiTheme="minorHAnsi"/>
          <w:sz w:val="22"/>
          <w:szCs w:val="22"/>
          <w:lang w:eastAsia="fr-FR"/>
        </w:rPr>
      </w:pPr>
    </w:p>
    <w:p w14:paraId="2774A44D" w14:textId="77777777" w:rsidR="00FD32A3" w:rsidRPr="00591E0A" w:rsidRDefault="00FD32A3" w:rsidP="00FD32A3">
      <w:pPr>
        <w:tabs>
          <w:tab w:val="num" w:pos="0"/>
        </w:tabs>
        <w:suppressAutoHyphens w:val="0"/>
        <w:ind w:left="709"/>
        <w:jc w:val="both"/>
        <w:rPr>
          <w:rFonts w:asciiTheme="minorHAnsi" w:hAnsiTheme="minorHAnsi"/>
          <w:sz w:val="22"/>
          <w:szCs w:val="22"/>
          <w:lang w:eastAsia="fr-FR"/>
        </w:rPr>
      </w:pPr>
      <w:r w:rsidRPr="00591E0A">
        <w:rPr>
          <w:rFonts w:asciiTheme="minorHAnsi" w:hAnsiTheme="minorHAnsi"/>
          <w:sz w:val="22"/>
          <w:szCs w:val="22"/>
          <w:lang w:eastAsia="fr-FR"/>
        </w:rPr>
        <w:t>Veuillez agréer, Madame, Monsieur, l'expression de mes sentiments dévoués.</w:t>
      </w:r>
    </w:p>
    <w:p w14:paraId="40CFEDFF" w14:textId="77777777" w:rsidR="00FD32A3" w:rsidRPr="00591E0A" w:rsidRDefault="00FD32A3" w:rsidP="00FD32A3">
      <w:pPr>
        <w:tabs>
          <w:tab w:val="num" w:pos="0"/>
        </w:tabs>
        <w:suppressAutoHyphens w:val="0"/>
        <w:jc w:val="both"/>
        <w:rPr>
          <w:rFonts w:asciiTheme="minorHAnsi" w:hAnsiTheme="minorHAnsi"/>
          <w:sz w:val="22"/>
          <w:szCs w:val="22"/>
          <w:lang w:eastAsia="fr-FR"/>
        </w:rPr>
      </w:pPr>
    </w:p>
    <w:p w14:paraId="03EA292E" w14:textId="784A97BB" w:rsidR="00FD32A3" w:rsidRPr="00591E0A" w:rsidRDefault="00FD32A3" w:rsidP="00FD32A3">
      <w:pPr>
        <w:tabs>
          <w:tab w:val="num" w:pos="6237"/>
        </w:tabs>
        <w:suppressAutoHyphens w:val="0"/>
        <w:ind w:left="6237"/>
        <w:jc w:val="both"/>
        <w:rPr>
          <w:rFonts w:asciiTheme="minorHAnsi" w:hAnsiTheme="minorHAnsi"/>
          <w:sz w:val="22"/>
          <w:szCs w:val="22"/>
          <w:lang w:eastAsia="fr-FR"/>
        </w:rPr>
      </w:pPr>
      <w:r>
        <w:rPr>
          <w:rFonts w:asciiTheme="minorHAnsi" w:hAnsiTheme="minorHAnsi"/>
          <w:sz w:val="22"/>
          <w:szCs w:val="22"/>
          <w:lang w:eastAsia="fr-FR"/>
        </w:rPr>
        <w:t>Le …………………………….... 20</w:t>
      </w:r>
      <w:r w:rsidR="00326112">
        <w:rPr>
          <w:rFonts w:asciiTheme="minorHAnsi" w:hAnsiTheme="minorHAnsi"/>
          <w:sz w:val="22"/>
          <w:szCs w:val="22"/>
          <w:lang w:eastAsia="fr-FR"/>
        </w:rPr>
        <w:t>2</w:t>
      </w:r>
      <w:r w:rsidR="00DB3C0B">
        <w:rPr>
          <w:rFonts w:asciiTheme="minorHAnsi" w:hAnsiTheme="minorHAnsi"/>
          <w:sz w:val="22"/>
          <w:szCs w:val="22"/>
          <w:lang w:eastAsia="fr-FR"/>
        </w:rPr>
        <w:t>4</w:t>
      </w:r>
    </w:p>
    <w:p w14:paraId="493A7F82" w14:textId="77777777" w:rsidR="00FD32A3" w:rsidRPr="00EC6185" w:rsidRDefault="00FD32A3" w:rsidP="00FD32A3">
      <w:pPr>
        <w:suppressAutoHyphens w:val="0"/>
        <w:jc w:val="both"/>
        <w:rPr>
          <w:rFonts w:asciiTheme="minorHAnsi" w:hAnsiTheme="minorHAnsi"/>
          <w:sz w:val="22"/>
          <w:lang w:eastAsia="fr-FR"/>
        </w:rPr>
      </w:pPr>
    </w:p>
    <w:p w14:paraId="643A8819" w14:textId="77777777" w:rsidR="00FD32A3" w:rsidRPr="00EC6185" w:rsidRDefault="00FD32A3" w:rsidP="00FD32A3">
      <w:pPr>
        <w:suppressAutoHyphens w:val="0"/>
        <w:jc w:val="both"/>
        <w:rPr>
          <w:rFonts w:asciiTheme="minorHAnsi" w:hAnsiTheme="minorHAnsi"/>
          <w:i/>
          <w:lang w:eastAsia="fr-FR"/>
        </w:rPr>
      </w:pP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i/>
          <w:lang w:eastAsia="fr-FR"/>
        </w:rPr>
        <w:t>Pour l’équipe pédagogique,</w:t>
      </w:r>
    </w:p>
    <w:p w14:paraId="34841A2C" w14:textId="77777777" w:rsidR="00FD32A3" w:rsidRPr="00EC6185" w:rsidRDefault="00FD32A3" w:rsidP="00FD32A3">
      <w:pPr>
        <w:suppressAutoHyphens w:val="0"/>
        <w:jc w:val="both"/>
        <w:rPr>
          <w:rFonts w:asciiTheme="minorHAnsi" w:hAnsiTheme="minorHAnsi"/>
          <w:sz w:val="22"/>
          <w:lang w:eastAsia="fr-FR"/>
        </w:rPr>
      </w:pP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r>
      <w:r w:rsidRPr="00EC6185">
        <w:rPr>
          <w:rFonts w:asciiTheme="minorHAnsi" w:hAnsiTheme="minorHAnsi"/>
          <w:sz w:val="22"/>
          <w:lang w:eastAsia="fr-FR"/>
        </w:rPr>
        <w:tab/>
        <w:t>Le Chef d’établissement</w:t>
      </w:r>
    </w:p>
    <w:p w14:paraId="4AECE3D3" w14:textId="77777777" w:rsidR="00FD32A3" w:rsidRPr="00EC6185" w:rsidRDefault="00FD32A3" w:rsidP="00FD32A3">
      <w:pPr>
        <w:suppressAutoHyphens w:val="0"/>
        <w:jc w:val="both"/>
        <w:rPr>
          <w:rFonts w:asciiTheme="minorHAnsi" w:hAnsiTheme="minorHAnsi"/>
          <w:sz w:val="22"/>
          <w:lang w:eastAsia="fr-FR"/>
        </w:rPr>
      </w:pPr>
    </w:p>
    <w:p w14:paraId="0CD44683" w14:textId="77777777" w:rsidR="00326112" w:rsidRDefault="00FD32A3" w:rsidP="00FD32A3">
      <w:pPr>
        <w:tabs>
          <w:tab w:val="left" w:pos="3255"/>
          <w:tab w:val="center" w:pos="5301"/>
        </w:tabs>
        <w:suppressAutoHyphens w:val="0"/>
        <w:rPr>
          <w:rFonts w:asciiTheme="minorHAnsi" w:hAnsiTheme="minorHAnsi"/>
          <w:b/>
          <w:i/>
          <w:sz w:val="36"/>
          <w:lang w:eastAsia="fr-FR"/>
        </w:rPr>
      </w:pPr>
      <w:r w:rsidRPr="00EC6185">
        <w:rPr>
          <w:rFonts w:asciiTheme="minorHAnsi" w:hAnsiTheme="minorHAnsi"/>
          <w:b/>
          <w:i/>
          <w:sz w:val="36"/>
          <w:lang w:eastAsia="fr-FR"/>
        </w:rPr>
        <w:tab/>
      </w:r>
    </w:p>
    <w:p w14:paraId="7CECE752" w14:textId="4E9A3446" w:rsidR="00FD32A3" w:rsidRPr="00EC6185" w:rsidRDefault="00FD32A3" w:rsidP="00326112">
      <w:pPr>
        <w:tabs>
          <w:tab w:val="left" w:pos="3255"/>
          <w:tab w:val="center" w:pos="5301"/>
        </w:tabs>
        <w:suppressAutoHyphens w:val="0"/>
        <w:jc w:val="center"/>
        <w:rPr>
          <w:rFonts w:asciiTheme="minorHAnsi" w:hAnsiTheme="minorHAnsi"/>
          <w:b/>
          <w:i/>
          <w:sz w:val="36"/>
          <w:lang w:eastAsia="fr-FR"/>
        </w:rPr>
      </w:pPr>
      <w:r w:rsidRPr="00EC6185">
        <w:rPr>
          <w:rFonts w:asciiTheme="minorHAnsi" w:hAnsiTheme="minorHAnsi"/>
          <w:b/>
          <w:i/>
          <w:sz w:val="36"/>
          <w:lang w:eastAsia="fr-FR"/>
        </w:rPr>
        <w:t>Réponse de la famille</w:t>
      </w:r>
    </w:p>
    <w:p w14:paraId="09B386CD" w14:textId="45F22DAE" w:rsidR="00FD32A3" w:rsidRPr="00EC6185" w:rsidRDefault="00FD32A3" w:rsidP="00FD32A3">
      <w:pPr>
        <w:suppressAutoHyphens w:val="0"/>
        <w:jc w:val="center"/>
        <w:rPr>
          <w:rFonts w:asciiTheme="minorHAnsi" w:hAnsiTheme="minorHAnsi"/>
          <w:b/>
          <w:color w:val="FF0000"/>
          <w:lang w:eastAsia="fr-FR"/>
        </w:rPr>
      </w:pPr>
      <w:proofErr w:type="gramStart"/>
      <w:r w:rsidRPr="00EC6185">
        <w:rPr>
          <w:rFonts w:asciiTheme="minorHAnsi" w:hAnsiTheme="minorHAnsi"/>
          <w:b/>
          <w:color w:val="FF0000"/>
          <w:lang w:eastAsia="fr-FR"/>
        </w:rPr>
        <w:t>à</w:t>
      </w:r>
      <w:proofErr w:type="gramEnd"/>
      <w:r w:rsidRPr="00EC6185">
        <w:rPr>
          <w:rFonts w:asciiTheme="minorHAnsi" w:hAnsiTheme="minorHAnsi"/>
          <w:b/>
          <w:color w:val="FF0000"/>
          <w:lang w:eastAsia="fr-FR"/>
        </w:rPr>
        <w:t xml:space="preserve"> retourner au</w:t>
      </w:r>
      <w:r>
        <w:rPr>
          <w:rFonts w:asciiTheme="minorHAnsi" w:hAnsiTheme="minorHAnsi"/>
          <w:b/>
          <w:color w:val="FF0000"/>
          <w:lang w:eastAsia="fr-FR"/>
        </w:rPr>
        <w:t xml:space="preserve"> </w:t>
      </w:r>
      <w:r w:rsidR="003545F1">
        <w:rPr>
          <w:rFonts w:asciiTheme="minorHAnsi" w:hAnsiTheme="minorHAnsi"/>
          <w:b/>
          <w:color w:val="FF0000"/>
          <w:lang w:eastAsia="fr-FR"/>
        </w:rPr>
        <w:t xml:space="preserve">chef d’établissement avant le </w:t>
      </w:r>
      <w:r w:rsidR="00156010">
        <w:rPr>
          <w:rFonts w:asciiTheme="minorHAnsi" w:hAnsiTheme="minorHAnsi"/>
          <w:b/>
          <w:color w:val="FF0000"/>
          <w:lang w:eastAsia="fr-FR"/>
        </w:rPr>
        <w:t>2</w:t>
      </w:r>
      <w:r w:rsidR="00DB3C0B">
        <w:rPr>
          <w:rFonts w:asciiTheme="minorHAnsi" w:hAnsiTheme="minorHAnsi"/>
          <w:b/>
          <w:color w:val="FF0000"/>
          <w:lang w:eastAsia="fr-FR"/>
        </w:rPr>
        <w:t>1</w:t>
      </w:r>
      <w:r>
        <w:rPr>
          <w:rFonts w:asciiTheme="minorHAnsi" w:hAnsiTheme="minorHAnsi"/>
          <w:b/>
          <w:color w:val="FF0000"/>
          <w:lang w:eastAsia="fr-FR"/>
        </w:rPr>
        <w:t xml:space="preserve"> mai 20</w:t>
      </w:r>
      <w:r w:rsidR="00326112">
        <w:rPr>
          <w:rFonts w:asciiTheme="minorHAnsi" w:hAnsiTheme="minorHAnsi"/>
          <w:b/>
          <w:color w:val="FF0000"/>
          <w:lang w:eastAsia="fr-FR"/>
        </w:rPr>
        <w:t>2</w:t>
      </w:r>
      <w:r w:rsidR="00DB3C0B">
        <w:rPr>
          <w:rFonts w:asciiTheme="minorHAnsi" w:hAnsiTheme="minorHAnsi"/>
          <w:b/>
          <w:color w:val="FF0000"/>
          <w:lang w:eastAsia="fr-FR"/>
        </w:rPr>
        <w:t>4</w:t>
      </w:r>
    </w:p>
    <w:p w14:paraId="474712D5" w14:textId="77777777" w:rsidR="00FD32A3" w:rsidRPr="00EC6185" w:rsidRDefault="00FD32A3" w:rsidP="00FD32A3">
      <w:pPr>
        <w:suppressAutoHyphens w:val="0"/>
        <w:spacing w:line="360" w:lineRule="auto"/>
        <w:jc w:val="both"/>
        <w:rPr>
          <w:rFonts w:asciiTheme="minorHAnsi" w:hAnsiTheme="minorHAnsi"/>
          <w:lang w:eastAsia="fr-FR"/>
        </w:rPr>
      </w:pPr>
    </w:p>
    <w:p w14:paraId="0CAA3D3D" w14:textId="77777777" w:rsidR="00FD32A3" w:rsidRPr="00591E0A" w:rsidRDefault="00FD32A3" w:rsidP="00FD32A3">
      <w:pPr>
        <w:suppressAutoHyphens w:val="0"/>
        <w:spacing w:line="360" w:lineRule="auto"/>
        <w:rPr>
          <w:rFonts w:asciiTheme="minorHAnsi" w:hAnsiTheme="minorHAnsi"/>
          <w:sz w:val="22"/>
          <w:szCs w:val="22"/>
          <w:lang w:eastAsia="fr-FR"/>
        </w:rPr>
      </w:pPr>
      <w:r>
        <w:rPr>
          <w:rFonts w:asciiTheme="minorHAnsi" w:hAnsiTheme="minorHAnsi"/>
          <w:sz w:val="22"/>
          <w:szCs w:val="22"/>
          <w:lang w:eastAsia="fr-FR"/>
        </w:rPr>
        <w:t xml:space="preserve">Madame et Monsieur </w:t>
      </w:r>
      <w:r w:rsidRPr="00591E0A">
        <w:rPr>
          <w:rFonts w:asciiTheme="minorHAnsi" w:hAnsiTheme="minorHAnsi"/>
          <w:sz w:val="22"/>
          <w:szCs w:val="22"/>
          <w:lang w:eastAsia="fr-FR"/>
        </w:rPr>
        <w:t>______________________________________</w:t>
      </w:r>
      <w:r>
        <w:rPr>
          <w:rFonts w:asciiTheme="minorHAnsi" w:hAnsiTheme="minorHAnsi"/>
          <w:sz w:val="22"/>
          <w:szCs w:val="22"/>
          <w:lang w:eastAsia="fr-FR"/>
        </w:rPr>
        <w:t>_______________________________</w:t>
      </w:r>
    </w:p>
    <w:p w14:paraId="79FC080D" w14:textId="506215E8" w:rsidR="00FD32A3" w:rsidRPr="00591E0A" w:rsidRDefault="00FD32A3" w:rsidP="00FD32A3">
      <w:pPr>
        <w:suppressAutoHyphens w:val="0"/>
        <w:spacing w:line="360" w:lineRule="auto"/>
        <w:rPr>
          <w:rFonts w:asciiTheme="minorHAnsi" w:hAnsiTheme="minorHAnsi"/>
          <w:sz w:val="22"/>
          <w:szCs w:val="22"/>
          <w:lang w:eastAsia="fr-FR"/>
        </w:rPr>
      </w:pPr>
      <w:r w:rsidRPr="00591E0A">
        <w:rPr>
          <w:rFonts w:asciiTheme="minorHAnsi" w:hAnsiTheme="minorHAnsi"/>
          <w:sz w:val="22"/>
          <w:szCs w:val="22"/>
          <w:lang w:eastAsia="fr-FR"/>
        </w:rPr>
        <w:t>Adresse</w:t>
      </w:r>
      <w:r>
        <w:rPr>
          <w:rFonts w:asciiTheme="minorHAnsi" w:hAnsiTheme="minorHAnsi"/>
          <w:sz w:val="22"/>
          <w:szCs w:val="22"/>
          <w:lang w:eastAsia="fr-FR"/>
        </w:rPr>
        <w:t xml:space="preserve"> </w:t>
      </w:r>
      <w:r w:rsidRPr="00591E0A">
        <w:rPr>
          <w:rFonts w:asciiTheme="minorHAnsi" w:hAnsiTheme="minorHAnsi"/>
          <w:sz w:val="22"/>
          <w:szCs w:val="22"/>
          <w:lang w:eastAsia="fr-FR"/>
        </w:rPr>
        <w:t>__________________________________________________</w:t>
      </w:r>
      <w:r>
        <w:rPr>
          <w:rFonts w:asciiTheme="minorHAnsi" w:hAnsiTheme="minorHAnsi"/>
          <w:sz w:val="22"/>
          <w:szCs w:val="22"/>
          <w:lang w:eastAsia="fr-FR"/>
        </w:rPr>
        <w:t>______________________________</w:t>
      </w:r>
    </w:p>
    <w:p w14:paraId="54CDD215" w14:textId="77777777" w:rsidR="00FD32A3" w:rsidRPr="00591E0A" w:rsidRDefault="00FD32A3" w:rsidP="00FD32A3">
      <w:pPr>
        <w:suppressAutoHyphens w:val="0"/>
        <w:spacing w:line="360" w:lineRule="auto"/>
        <w:rPr>
          <w:rFonts w:asciiTheme="minorHAnsi" w:hAnsiTheme="minorHAnsi"/>
          <w:sz w:val="22"/>
          <w:szCs w:val="22"/>
          <w:lang w:eastAsia="fr-FR"/>
        </w:rPr>
      </w:pPr>
      <w:r w:rsidRPr="00591E0A">
        <w:rPr>
          <w:rFonts w:asciiTheme="minorHAnsi" w:hAnsiTheme="minorHAnsi"/>
          <w:sz w:val="22"/>
          <w:szCs w:val="22"/>
          <w:lang w:eastAsia="fr-FR"/>
        </w:rPr>
        <w:t>Parents de l'enfant   _________________________________________</w:t>
      </w:r>
      <w:r>
        <w:rPr>
          <w:rFonts w:asciiTheme="minorHAnsi" w:hAnsiTheme="minorHAnsi"/>
          <w:sz w:val="22"/>
          <w:szCs w:val="22"/>
          <w:lang w:eastAsia="fr-FR"/>
        </w:rPr>
        <w:t>______________________________</w:t>
      </w:r>
    </w:p>
    <w:p w14:paraId="7701571A" w14:textId="77777777" w:rsidR="00FD32A3" w:rsidRPr="00591E0A" w:rsidRDefault="00FD32A3" w:rsidP="00FD32A3">
      <w:pPr>
        <w:numPr>
          <w:ilvl w:val="0"/>
          <w:numId w:val="5"/>
        </w:numPr>
        <w:suppressAutoHyphens w:val="0"/>
        <w:spacing w:line="300" w:lineRule="atLeast"/>
        <w:ind w:left="1134"/>
        <w:jc w:val="both"/>
        <w:rPr>
          <w:rFonts w:asciiTheme="minorHAnsi" w:hAnsiTheme="minorHAnsi"/>
          <w:sz w:val="22"/>
          <w:szCs w:val="22"/>
          <w:lang w:eastAsia="fr-FR"/>
        </w:rPr>
      </w:pPr>
      <w:r w:rsidRPr="00591E0A">
        <w:rPr>
          <w:rFonts w:asciiTheme="minorHAnsi" w:hAnsiTheme="minorHAnsi"/>
          <w:sz w:val="22"/>
          <w:szCs w:val="22"/>
          <w:lang w:eastAsia="fr-FR"/>
        </w:rPr>
        <w:t xml:space="preserve">Acceptent la proposition de l’équipe pédagogique </w:t>
      </w:r>
    </w:p>
    <w:p w14:paraId="09777ABB" w14:textId="77777777" w:rsidR="00FD32A3" w:rsidRPr="00591E0A" w:rsidRDefault="00FD32A3" w:rsidP="00FD32A3">
      <w:pPr>
        <w:suppressAutoHyphens w:val="0"/>
        <w:spacing w:line="300" w:lineRule="atLeast"/>
        <w:ind w:left="1134"/>
        <w:jc w:val="both"/>
        <w:rPr>
          <w:rFonts w:asciiTheme="minorHAnsi" w:hAnsiTheme="minorHAnsi"/>
          <w:sz w:val="22"/>
          <w:szCs w:val="22"/>
          <w:lang w:eastAsia="fr-FR"/>
        </w:rPr>
      </w:pPr>
    </w:p>
    <w:p w14:paraId="47AC1C31" w14:textId="77777777" w:rsidR="00FD32A3" w:rsidRPr="00591E0A" w:rsidRDefault="00FD32A3" w:rsidP="00FD32A3">
      <w:pPr>
        <w:numPr>
          <w:ilvl w:val="0"/>
          <w:numId w:val="5"/>
        </w:numPr>
        <w:suppressAutoHyphens w:val="0"/>
        <w:spacing w:line="300" w:lineRule="atLeast"/>
        <w:ind w:left="1134"/>
        <w:jc w:val="both"/>
        <w:rPr>
          <w:rFonts w:asciiTheme="minorHAnsi" w:hAnsiTheme="minorHAnsi"/>
          <w:sz w:val="22"/>
          <w:szCs w:val="22"/>
          <w:lang w:eastAsia="fr-FR"/>
        </w:rPr>
      </w:pPr>
      <w:r w:rsidRPr="00591E0A">
        <w:rPr>
          <w:rFonts w:asciiTheme="minorHAnsi" w:hAnsiTheme="minorHAnsi"/>
          <w:sz w:val="22"/>
          <w:szCs w:val="22"/>
          <w:lang w:eastAsia="fr-FR"/>
        </w:rPr>
        <w:t xml:space="preserve">Refusent la proposition de l’équipe pédagogique </w:t>
      </w:r>
    </w:p>
    <w:p w14:paraId="30C26FD9" w14:textId="77777777" w:rsidR="00FD32A3" w:rsidRPr="00591E0A" w:rsidRDefault="00FD32A3" w:rsidP="00FD32A3">
      <w:pPr>
        <w:suppressAutoHyphens w:val="0"/>
        <w:jc w:val="both"/>
        <w:rPr>
          <w:rFonts w:asciiTheme="minorHAnsi" w:hAnsiTheme="minorHAnsi"/>
          <w:sz w:val="22"/>
          <w:szCs w:val="22"/>
          <w:lang w:eastAsia="fr-FR"/>
        </w:rPr>
      </w:pPr>
    </w:p>
    <w:p w14:paraId="2E49AED3" w14:textId="0AE439B2" w:rsidR="00FD32A3" w:rsidRPr="00F4799A" w:rsidRDefault="00FD32A3" w:rsidP="00FD32A3">
      <w:pPr>
        <w:suppressAutoHyphens w:val="0"/>
        <w:ind w:left="3686"/>
        <w:jc w:val="both"/>
        <w:rPr>
          <w:rFonts w:asciiTheme="minorHAnsi" w:hAnsiTheme="minorHAnsi"/>
          <w:sz w:val="22"/>
          <w:szCs w:val="22"/>
          <w:lang w:eastAsia="fr-FR"/>
        </w:rPr>
      </w:pPr>
      <w:proofErr w:type="spellStart"/>
      <w:r w:rsidRPr="00F4799A">
        <w:rPr>
          <w:rFonts w:asciiTheme="minorHAnsi" w:hAnsiTheme="minorHAnsi"/>
          <w:sz w:val="22"/>
          <w:szCs w:val="22"/>
          <w:lang w:eastAsia="fr-FR"/>
        </w:rPr>
        <w:t>A____________________</w:t>
      </w:r>
      <w:r>
        <w:rPr>
          <w:rFonts w:asciiTheme="minorHAnsi" w:hAnsiTheme="minorHAnsi"/>
          <w:sz w:val="22"/>
          <w:szCs w:val="22"/>
          <w:lang w:eastAsia="fr-FR"/>
        </w:rPr>
        <w:t>_______le</w:t>
      </w:r>
      <w:proofErr w:type="spellEnd"/>
      <w:r>
        <w:rPr>
          <w:rFonts w:asciiTheme="minorHAnsi" w:hAnsiTheme="minorHAnsi"/>
          <w:sz w:val="22"/>
          <w:szCs w:val="22"/>
          <w:lang w:eastAsia="fr-FR"/>
        </w:rPr>
        <w:t>______</w:t>
      </w:r>
      <w:r w:rsidRPr="00F4799A">
        <w:rPr>
          <w:rFonts w:asciiTheme="minorHAnsi" w:hAnsiTheme="minorHAnsi"/>
          <w:sz w:val="22"/>
          <w:szCs w:val="22"/>
          <w:lang w:eastAsia="fr-FR"/>
        </w:rPr>
        <w:t>_________ 20</w:t>
      </w:r>
      <w:r w:rsidR="00326112">
        <w:rPr>
          <w:rFonts w:asciiTheme="minorHAnsi" w:hAnsiTheme="minorHAnsi"/>
          <w:sz w:val="22"/>
          <w:szCs w:val="22"/>
          <w:lang w:eastAsia="fr-FR"/>
        </w:rPr>
        <w:t>2</w:t>
      </w:r>
      <w:r w:rsidR="00DB3C0B">
        <w:rPr>
          <w:rFonts w:asciiTheme="minorHAnsi" w:hAnsiTheme="minorHAnsi"/>
          <w:sz w:val="22"/>
          <w:szCs w:val="22"/>
          <w:lang w:eastAsia="fr-FR"/>
        </w:rPr>
        <w:t>4</w:t>
      </w:r>
    </w:p>
    <w:p w14:paraId="5BC4AA12" w14:textId="77777777" w:rsidR="00FD32A3" w:rsidRPr="00591E0A" w:rsidRDefault="00FD32A3" w:rsidP="00FD32A3">
      <w:pPr>
        <w:suppressAutoHyphens w:val="0"/>
        <w:jc w:val="both"/>
        <w:rPr>
          <w:rFonts w:asciiTheme="minorHAnsi" w:hAnsiTheme="minorHAnsi"/>
          <w:sz w:val="22"/>
          <w:szCs w:val="22"/>
          <w:lang w:eastAsia="fr-FR"/>
        </w:rPr>
      </w:pPr>
    </w:p>
    <w:p w14:paraId="22BD5114" w14:textId="77777777" w:rsidR="00FD32A3" w:rsidRDefault="00FD32A3" w:rsidP="00FD32A3">
      <w:pPr>
        <w:suppressAutoHyphens w:val="0"/>
        <w:jc w:val="center"/>
        <w:rPr>
          <w:rFonts w:asciiTheme="minorHAnsi" w:hAnsiTheme="minorHAnsi"/>
          <w:b/>
          <w:i/>
          <w:sz w:val="22"/>
          <w:szCs w:val="22"/>
          <w:u w:val="single"/>
          <w:lang w:eastAsia="fr-FR"/>
        </w:rPr>
      </w:pPr>
      <w:r w:rsidRPr="00591E0A">
        <w:rPr>
          <w:rFonts w:asciiTheme="minorHAnsi" w:hAnsiTheme="minorHAnsi"/>
          <w:i/>
          <w:sz w:val="22"/>
          <w:szCs w:val="22"/>
          <w:lang w:eastAsia="fr-FR"/>
        </w:rPr>
        <w:t>Signature des</w:t>
      </w:r>
      <w:r w:rsidRPr="00591E0A">
        <w:rPr>
          <w:rFonts w:asciiTheme="minorHAnsi" w:hAnsiTheme="minorHAnsi"/>
          <w:b/>
          <w:i/>
          <w:sz w:val="22"/>
          <w:szCs w:val="22"/>
          <w:lang w:eastAsia="fr-FR"/>
        </w:rPr>
        <w:t xml:space="preserve"> </w:t>
      </w:r>
      <w:r w:rsidRPr="00591E0A">
        <w:rPr>
          <w:rFonts w:asciiTheme="minorHAnsi" w:hAnsiTheme="minorHAnsi"/>
          <w:b/>
          <w:i/>
          <w:sz w:val="22"/>
          <w:szCs w:val="22"/>
          <w:u w:val="single"/>
          <w:lang w:eastAsia="fr-FR"/>
        </w:rPr>
        <w:t>deux parents</w:t>
      </w:r>
    </w:p>
    <w:p w14:paraId="53DC2C41" w14:textId="77777777" w:rsidR="00FD32A3" w:rsidRDefault="00FD32A3" w:rsidP="00FD32A3">
      <w:pPr>
        <w:suppressAutoHyphens w:val="0"/>
        <w:jc w:val="center"/>
        <w:rPr>
          <w:rFonts w:asciiTheme="minorHAnsi" w:hAnsiTheme="minorHAnsi"/>
          <w:b/>
          <w:i/>
          <w:sz w:val="22"/>
          <w:szCs w:val="22"/>
          <w:u w:val="single"/>
          <w:lang w:eastAsia="fr-FR"/>
        </w:rPr>
      </w:pPr>
    </w:p>
    <w:p w14:paraId="409A9819" w14:textId="77777777" w:rsidR="00C320F8" w:rsidRDefault="00C320F8" w:rsidP="00FD32A3">
      <w:pPr>
        <w:suppressAutoHyphens w:val="0"/>
        <w:jc w:val="center"/>
        <w:rPr>
          <w:rFonts w:asciiTheme="minorHAnsi" w:hAnsiTheme="minorHAnsi"/>
          <w:b/>
          <w:i/>
          <w:sz w:val="22"/>
          <w:szCs w:val="22"/>
          <w:u w:val="single"/>
          <w:lang w:eastAsia="fr-FR"/>
        </w:rPr>
      </w:pPr>
    </w:p>
    <w:p w14:paraId="05C9D2CC" w14:textId="77777777" w:rsidR="00FD32A3" w:rsidRPr="00591E0A" w:rsidRDefault="00FD32A3" w:rsidP="00FD32A3">
      <w:pPr>
        <w:suppressAutoHyphens w:val="0"/>
        <w:jc w:val="center"/>
        <w:rPr>
          <w:rFonts w:asciiTheme="minorHAnsi" w:hAnsiTheme="minorHAnsi"/>
          <w:b/>
          <w:i/>
          <w:sz w:val="22"/>
          <w:szCs w:val="22"/>
          <w:u w:val="single"/>
          <w:lang w:eastAsia="fr-FR"/>
        </w:rPr>
      </w:pPr>
    </w:p>
    <w:p w14:paraId="2AA89C2D" w14:textId="77777777" w:rsidR="00FD32A3" w:rsidRDefault="00FD32A3" w:rsidP="00FD32A3">
      <w:pPr>
        <w:suppressAutoHyphens w:val="0"/>
        <w:jc w:val="center"/>
        <w:rPr>
          <w:rFonts w:asciiTheme="minorHAnsi" w:hAnsiTheme="minorHAnsi"/>
          <w:b/>
          <w:i/>
          <w:u w:val="single"/>
          <w:lang w:eastAsia="fr-FR"/>
        </w:rPr>
      </w:pPr>
    </w:p>
    <w:p w14:paraId="217C2971" w14:textId="77777777" w:rsidR="00FD32A3" w:rsidRPr="00EC7DD9" w:rsidRDefault="00AC113E" w:rsidP="00FD32A3">
      <w:pPr>
        <w:suppressAutoHyphens w:val="0"/>
        <w:rPr>
          <w:rFonts w:ascii="Trebuchet MS" w:hAnsi="Trebuchet MS"/>
          <w:b/>
          <w:i/>
          <w:lang w:eastAsia="fr-FR"/>
        </w:rPr>
      </w:pPr>
      <w:r>
        <w:rPr>
          <w:rFonts w:ascii="Times New Roman" w:hAnsi="Times New Roman"/>
          <w:noProof/>
          <w:lang w:eastAsia="fr-FR"/>
        </w:rPr>
        <mc:AlternateContent>
          <mc:Choice Requires="wps">
            <w:drawing>
              <wp:anchor distT="0" distB="0" distL="114300" distR="114300" simplePos="0" relativeHeight="251662336" behindDoc="0" locked="0" layoutInCell="1" allowOverlap="1" wp14:anchorId="1C683307" wp14:editId="647A5A46">
                <wp:simplePos x="0" y="0"/>
                <wp:positionH relativeFrom="column">
                  <wp:posOffset>-2540</wp:posOffset>
                </wp:positionH>
                <wp:positionV relativeFrom="paragraph">
                  <wp:posOffset>-24130</wp:posOffset>
                </wp:positionV>
                <wp:extent cx="2857500" cy="846455"/>
                <wp:effectExtent l="0" t="0" r="0" b="0"/>
                <wp:wrapNone/>
                <wp:docPr id="5"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46455"/>
                        </a:xfrm>
                        <a:prstGeom prst="roundRect">
                          <a:avLst>
                            <a:gd name="adj" fmla="val 6472"/>
                          </a:avLst>
                        </a:prstGeom>
                        <a:solidFill>
                          <a:srgbClr val="FFFFFF"/>
                        </a:solidFill>
                        <a:ln w="9525">
                          <a:solidFill>
                            <a:srgbClr val="000000"/>
                          </a:solidFill>
                          <a:round/>
                          <a:headEnd/>
                          <a:tailEnd/>
                        </a:ln>
                      </wps:spPr>
                      <wps:txbx>
                        <w:txbxContent>
                          <w:p w14:paraId="457D6E48" w14:textId="77777777" w:rsidR="005D51AF" w:rsidRPr="00C652F1" w:rsidRDefault="005D51AF" w:rsidP="00FD32A3">
                            <w:pPr>
                              <w:rPr>
                                <w:rFonts w:asciiTheme="minorHAnsi" w:hAnsiTheme="minorHAnsi"/>
                              </w:rPr>
                            </w:pPr>
                            <w:r w:rsidRPr="00C652F1">
                              <w:rPr>
                                <w:rFonts w:asciiTheme="minorHAnsi" w:hAnsiTheme="minorHAnsi"/>
                              </w:rPr>
                              <w:t>Ecole Catholique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83307" id="Rectangle à coins arrondis 4" o:spid="_x0000_s1027" style="position:absolute;margin-left:-.2pt;margin-top:-1.9pt;width:225pt;height:6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">
                <v:textbox>
                  <w:txbxContent>
                    <w:p w14:paraId="457D6E48" w14:textId="77777777" w:rsidR="005D51AF" w:rsidRPr="00C652F1" w:rsidRDefault="005D51AF" w:rsidP="00FD32A3">
                      <w:pPr>
                        <w:rPr>
                          <w:rFonts w:asciiTheme="minorHAnsi" w:hAnsiTheme="minorHAnsi"/>
                        </w:rPr>
                      </w:pPr>
                      <w:r w:rsidRPr="00C652F1">
                        <w:rPr>
                          <w:rFonts w:asciiTheme="minorHAnsi" w:hAnsiTheme="minorHAnsi"/>
                        </w:rPr>
                        <w:t>Ecole Catholique</w:t>
                      </w:r>
                    </w:p>
                  </w:txbxContent>
                </v:textbox>
              </v:roundrect>
            </w:pict>
          </mc:Fallback>
        </mc:AlternateContent>
      </w:r>
    </w:p>
    <w:p w14:paraId="334E8548" w14:textId="77777777" w:rsidR="00FD32A3" w:rsidRPr="00EC7DD9" w:rsidRDefault="00FD32A3" w:rsidP="00FD32A3">
      <w:pPr>
        <w:suppressAutoHyphens w:val="0"/>
        <w:jc w:val="center"/>
        <w:rPr>
          <w:rFonts w:ascii="Trebuchet MS" w:hAnsi="Trebuchet MS"/>
          <w:b/>
          <w:i/>
          <w:lang w:eastAsia="fr-FR"/>
        </w:rPr>
      </w:pPr>
    </w:p>
    <w:p w14:paraId="6D043826" w14:textId="77777777" w:rsidR="00FD32A3" w:rsidRPr="00EC7DD9" w:rsidRDefault="00FD32A3" w:rsidP="00FD32A3">
      <w:pPr>
        <w:suppressAutoHyphens w:val="0"/>
        <w:ind w:left="7090" w:firstLine="709"/>
        <w:rPr>
          <w:rFonts w:ascii="Trebuchet MS" w:hAnsi="Trebuchet MS"/>
          <w:lang w:eastAsia="fr-FR"/>
        </w:rPr>
      </w:pPr>
    </w:p>
    <w:p w14:paraId="55EAF327" w14:textId="77777777" w:rsidR="00FD32A3" w:rsidRPr="000552DD" w:rsidRDefault="00FD32A3" w:rsidP="00FD32A3">
      <w:pPr>
        <w:suppressAutoHyphens w:val="0"/>
        <w:jc w:val="right"/>
        <w:rPr>
          <w:rFonts w:asciiTheme="minorHAnsi" w:hAnsiTheme="minorHAnsi"/>
          <w:b/>
          <w:i/>
          <w:sz w:val="24"/>
          <w:szCs w:val="24"/>
          <w:lang w:eastAsia="fr-FR"/>
        </w:rPr>
      </w:pPr>
      <w:r w:rsidRPr="000552DD">
        <w:rPr>
          <w:rFonts w:asciiTheme="minorHAnsi" w:hAnsiTheme="minorHAnsi"/>
          <w:b/>
          <w:i/>
          <w:sz w:val="24"/>
          <w:szCs w:val="24"/>
          <w:lang w:eastAsia="fr-FR"/>
        </w:rPr>
        <w:t>Courrier 2</w:t>
      </w:r>
    </w:p>
    <w:p w14:paraId="317F07FE" w14:textId="77777777" w:rsidR="00FD32A3" w:rsidRPr="00C652F1" w:rsidRDefault="00FD32A3" w:rsidP="00FD32A3">
      <w:pPr>
        <w:suppressAutoHyphens w:val="0"/>
        <w:jc w:val="both"/>
        <w:rPr>
          <w:rFonts w:asciiTheme="minorHAnsi" w:hAnsiTheme="minorHAnsi"/>
          <w:lang w:eastAsia="fr-FR"/>
        </w:rPr>
      </w:pPr>
    </w:p>
    <w:p w14:paraId="3B91B8D2" w14:textId="77777777" w:rsidR="000552DD" w:rsidRDefault="000552DD" w:rsidP="00FD32A3">
      <w:pPr>
        <w:suppressAutoHyphens w:val="0"/>
        <w:jc w:val="center"/>
        <w:rPr>
          <w:rFonts w:asciiTheme="minorHAnsi" w:hAnsiTheme="minorHAnsi"/>
          <w:b/>
          <w:i/>
          <w:sz w:val="36"/>
          <w:szCs w:val="36"/>
          <w:lang w:eastAsia="fr-FR"/>
        </w:rPr>
      </w:pPr>
    </w:p>
    <w:p w14:paraId="71627988" w14:textId="7596F714" w:rsidR="00FD32A3" w:rsidRPr="00C652F1" w:rsidRDefault="00FD32A3" w:rsidP="00FD32A3">
      <w:pPr>
        <w:suppressAutoHyphens w:val="0"/>
        <w:jc w:val="center"/>
        <w:rPr>
          <w:rFonts w:asciiTheme="minorHAnsi" w:hAnsiTheme="minorHAnsi"/>
          <w:b/>
          <w:i/>
          <w:sz w:val="36"/>
          <w:szCs w:val="36"/>
          <w:lang w:eastAsia="fr-FR"/>
        </w:rPr>
      </w:pPr>
      <w:r w:rsidRPr="00C652F1">
        <w:rPr>
          <w:rFonts w:asciiTheme="minorHAnsi" w:hAnsiTheme="minorHAnsi"/>
          <w:b/>
          <w:i/>
          <w:sz w:val="36"/>
          <w:szCs w:val="36"/>
          <w:lang w:eastAsia="fr-FR"/>
        </w:rPr>
        <w:t>Saisine de la Commission Départementale d’Appel</w:t>
      </w:r>
    </w:p>
    <w:p w14:paraId="69DD4393" w14:textId="742736B0" w:rsidR="00FD32A3" w:rsidRPr="00C652F1" w:rsidRDefault="00FD32A3" w:rsidP="00FD32A3">
      <w:pPr>
        <w:suppressAutoHyphens w:val="0"/>
        <w:jc w:val="center"/>
        <w:rPr>
          <w:rFonts w:asciiTheme="minorHAnsi" w:hAnsiTheme="minorHAnsi"/>
          <w:b/>
          <w:color w:val="FF0000"/>
          <w:lang w:eastAsia="fr-FR"/>
        </w:rPr>
      </w:pPr>
      <w:proofErr w:type="gramStart"/>
      <w:r w:rsidRPr="00C652F1">
        <w:rPr>
          <w:rFonts w:asciiTheme="minorHAnsi" w:hAnsiTheme="minorHAnsi"/>
          <w:b/>
          <w:color w:val="FF0000"/>
          <w:lang w:eastAsia="fr-FR"/>
        </w:rPr>
        <w:t>à</w:t>
      </w:r>
      <w:proofErr w:type="gramEnd"/>
      <w:r w:rsidRPr="00C652F1">
        <w:rPr>
          <w:rFonts w:asciiTheme="minorHAnsi" w:hAnsiTheme="minorHAnsi"/>
          <w:b/>
          <w:color w:val="FF0000"/>
          <w:lang w:eastAsia="fr-FR"/>
        </w:rPr>
        <w:t xml:space="preserve"> adresse</w:t>
      </w:r>
      <w:r>
        <w:rPr>
          <w:rFonts w:asciiTheme="minorHAnsi" w:hAnsiTheme="minorHAnsi"/>
          <w:b/>
          <w:color w:val="FF0000"/>
          <w:lang w:eastAsia="fr-FR"/>
        </w:rPr>
        <w:t xml:space="preserve">r aux parents au plus tard le </w:t>
      </w:r>
      <w:r w:rsidR="00DB3C0B">
        <w:rPr>
          <w:rFonts w:asciiTheme="minorHAnsi" w:hAnsiTheme="minorHAnsi"/>
          <w:b/>
          <w:color w:val="FF0000"/>
          <w:lang w:eastAsia="fr-FR"/>
        </w:rPr>
        <w:t>28</w:t>
      </w:r>
      <w:r w:rsidR="00156010">
        <w:rPr>
          <w:rFonts w:asciiTheme="minorHAnsi" w:hAnsiTheme="minorHAnsi"/>
          <w:b/>
          <w:color w:val="FF0000"/>
          <w:lang w:eastAsia="fr-FR"/>
        </w:rPr>
        <w:t xml:space="preserve"> </w:t>
      </w:r>
      <w:r w:rsidR="00FE427E">
        <w:rPr>
          <w:rFonts w:asciiTheme="minorHAnsi" w:hAnsiTheme="minorHAnsi"/>
          <w:b/>
          <w:color w:val="FF0000"/>
          <w:lang w:eastAsia="fr-FR"/>
        </w:rPr>
        <w:t>mai</w:t>
      </w:r>
      <w:r w:rsidR="00156010">
        <w:rPr>
          <w:rFonts w:asciiTheme="minorHAnsi" w:hAnsiTheme="minorHAnsi"/>
          <w:b/>
          <w:color w:val="FF0000"/>
          <w:lang w:eastAsia="fr-FR"/>
        </w:rPr>
        <w:t xml:space="preserve"> 202</w:t>
      </w:r>
      <w:r w:rsidR="00DB3C0B">
        <w:rPr>
          <w:rFonts w:asciiTheme="minorHAnsi" w:hAnsiTheme="minorHAnsi"/>
          <w:b/>
          <w:color w:val="FF0000"/>
          <w:lang w:eastAsia="fr-FR"/>
        </w:rPr>
        <w:t>4</w:t>
      </w:r>
    </w:p>
    <w:p w14:paraId="68765144" w14:textId="77777777" w:rsidR="00FD32A3" w:rsidRPr="00C652F1" w:rsidRDefault="00FD32A3" w:rsidP="00FD32A3">
      <w:pPr>
        <w:suppressAutoHyphens w:val="0"/>
        <w:ind w:left="7090" w:firstLine="709"/>
        <w:rPr>
          <w:rFonts w:asciiTheme="minorHAnsi" w:hAnsiTheme="minorHAnsi"/>
          <w:lang w:eastAsia="fr-FR"/>
        </w:rPr>
      </w:pPr>
    </w:p>
    <w:p w14:paraId="1E188901" w14:textId="40477CD3" w:rsidR="00FD32A3" w:rsidRPr="00C652F1" w:rsidRDefault="00FD32A3" w:rsidP="00AC113E">
      <w:pPr>
        <w:suppressAutoHyphens w:val="0"/>
        <w:ind w:left="5664" w:firstLine="708"/>
        <w:rPr>
          <w:rFonts w:asciiTheme="minorHAnsi" w:hAnsiTheme="minorHAnsi"/>
          <w:lang w:eastAsia="fr-FR"/>
        </w:rPr>
      </w:pPr>
      <w:r>
        <w:rPr>
          <w:rFonts w:asciiTheme="minorHAnsi" w:hAnsiTheme="minorHAnsi"/>
          <w:lang w:eastAsia="fr-FR"/>
        </w:rPr>
        <w:t xml:space="preserve">Le </w:t>
      </w:r>
      <w:r w:rsidR="00AC113E">
        <w:rPr>
          <w:rFonts w:asciiTheme="minorHAnsi" w:hAnsiTheme="minorHAnsi"/>
          <w:lang w:eastAsia="fr-FR"/>
        </w:rPr>
        <w:t>………………</w:t>
      </w:r>
      <w:r w:rsidR="007A2634">
        <w:rPr>
          <w:rFonts w:asciiTheme="minorHAnsi" w:hAnsiTheme="minorHAnsi"/>
          <w:lang w:eastAsia="fr-FR"/>
        </w:rPr>
        <w:t>…</w:t>
      </w:r>
      <w:r w:rsidR="00AC438F">
        <w:rPr>
          <w:rFonts w:asciiTheme="minorHAnsi" w:hAnsiTheme="minorHAnsi"/>
          <w:lang w:eastAsia="fr-FR"/>
        </w:rPr>
        <w:t>……</w:t>
      </w:r>
      <w:r w:rsidR="00AC113E">
        <w:rPr>
          <w:rFonts w:asciiTheme="minorHAnsi" w:hAnsiTheme="minorHAnsi"/>
          <w:lang w:eastAsia="fr-FR"/>
        </w:rPr>
        <w:t>…………</w:t>
      </w:r>
      <w:r>
        <w:rPr>
          <w:rFonts w:asciiTheme="minorHAnsi" w:hAnsiTheme="minorHAnsi"/>
          <w:lang w:eastAsia="fr-FR"/>
        </w:rPr>
        <w:t xml:space="preserve"> 20</w:t>
      </w:r>
      <w:r w:rsidR="00326112">
        <w:rPr>
          <w:rFonts w:asciiTheme="minorHAnsi" w:hAnsiTheme="minorHAnsi"/>
          <w:lang w:eastAsia="fr-FR"/>
        </w:rPr>
        <w:t>2</w:t>
      </w:r>
      <w:r w:rsidR="00DB3C0B">
        <w:rPr>
          <w:rFonts w:asciiTheme="minorHAnsi" w:hAnsiTheme="minorHAnsi"/>
          <w:lang w:eastAsia="fr-FR"/>
        </w:rPr>
        <w:t>4</w:t>
      </w:r>
      <w:r w:rsidRPr="00C652F1">
        <w:rPr>
          <w:rFonts w:asciiTheme="minorHAnsi" w:hAnsiTheme="minorHAnsi"/>
          <w:lang w:eastAsia="fr-FR"/>
        </w:rPr>
        <w:t>,</w:t>
      </w:r>
    </w:p>
    <w:p w14:paraId="4D176889" w14:textId="162693BE" w:rsidR="00FD32A3" w:rsidRPr="00C652F1" w:rsidRDefault="00FD32A3" w:rsidP="00326112">
      <w:pPr>
        <w:ind w:left="708" w:right="66"/>
        <w:jc w:val="both"/>
        <w:rPr>
          <w:rFonts w:asciiTheme="minorHAnsi" w:hAnsiTheme="minorHAnsi"/>
          <w:lang w:eastAsia="fr-FR"/>
        </w:rPr>
      </w:pPr>
      <w:r w:rsidRPr="007B2896">
        <w:rPr>
          <w:rFonts w:asciiTheme="minorHAnsi" w:hAnsiTheme="minorHAnsi"/>
        </w:rPr>
        <w:t>Madame, Monsieur,</w:t>
      </w:r>
    </w:p>
    <w:p w14:paraId="16122890" w14:textId="77777777" w:rsidR="00FD32A3" w:rsidRPr="00C652F1" w:rsidRDefault="00FD32A3" w:rsidP="00FD32A3">
      <w:pPr>
        <w:suppressAutoHyphens w:val="0"/>
        <w:ind w:left="1134"/>
        <w:jc w:val="both"/>
        <w:rPr>
          <w:rFonts w:asciiTheme="minorHAnsi" w:hAnsiTheme="minorHAnsi"/>
          <w:lang w:eastAsia="fr-FR"/>
        </w:rPr>
      </w:pPr>
    </w:p>
    <w:p w14:paraId="51AAD927" w14:textId="45E75AEE" w:rsidR="00FD32A3" w:rsidRPr="00C652F1" w:rsidRDefault="00FD32A3" w:rsidP="00FD32A3">
      <w:pPr>
        <w:suppressAutoHyphens w:val="0"/>
        <w:spacing w:line="360" w:lineRule="auto"/>
        <w:ind w:left="720" w:firstLine="698"/>
        <w:jc w:val="both"/>
        <w:rPr>
          <w:rFonts w:asciiTheme="minorHAnsi" w:hAnsiTheme="minorHAnsi"/>
          <w:lang w:eastAsia="fr-FR"/>
        </w:rPr>
      </w:pPr>
      <w:r w:rsidRPr="00C652F1">
        <w:rPr>
          <w:rFonts w:asciiTheme="minorHAnsi" w:hAnsiTheme="minorHAnsi"/>
          <w:lang w:eastAsia="fr-FR"/>
        </w:rPr>
        <w:t>Vous m'avez signifié en date du ____________________ votre refus de notre proposition d'orientation pour votre enfant ________________________</w:t>
      </w:r>
      <w:r w:rsidR="007A2634" w:rsidRPr="00C652F1">
        <w:rPr>
          <w:rFonts w:asciiTheme="minorHAnsi" w:hAnsiTheme="minorHAnsi"/>
          <w:lang w:eastAsia="fr-FR"/>
        </w:rPr>
        <w:t>_.</w:t>
      </w:r>
      <w:r w:rsidRPr="00C652F1">
        <w:rPr>
          <w:rFonts w:asciiTheme="minorHAnsi" w:hAnsiTheme="minorHAnsi"/>
          <w:lang w:eastAsia="fr-FR"/>
        </w:rPr>
        <w:t xml:space="preserve"> L’équipe confirme la décision prise :</w:t>
      </w:r>
    </w:p>
    <w:p w14:paraId="225999E4" w14:textId="77777777" w:rsidR="00FD32A3" w:rsidRPr="00C652F1" w:rsidRDefault="00FD32A3" w:rsidP="00FD32A3">
      <w:pPr>
        <w:suppressAutoHyphens w:val="0"/>
        <w:spacing w:line="360" w:lineRule="auto"/>
        <w:ind w:left="720"/>
        <w:jc w:val="both"/>
        <w:rPr>
          <w:rFonts w:asciiTheme="minorHAnsi" w:hAnsiTheme="minorHAnsi"/>
          <w:lang w:eastAsia="fr-FR"/>
        </w:rPr>
      </w:pPr>
      <w:r w:rsidRPr="00C652F1">
        <w:rPr>
          <w:rFonts w:asciiTheme="minorHAnsi" w:hAnsiTheme="minorHAnsi"/>
          <w:lang w:eastAsia="fr-FR"/>
        </w:rPr>
        <w:t>____________________________________________________</w:t>
      </w:r>
      <w:r>
        <w:rPr>
          <w:rFonts w:asciiTheme="minorHAnsi" w:hAnsiTheme="minorHAnsi"/>
          <w:lang w:eastAsia="fr-FR"/>
        </w:rPr>
        <w:t>_______________________________</w:t>
      </w:r>
    </w:p>
    <w:p w14:paraId="627188CE" w14:textId="77777777" w:rsidR="00FD32A3" w:rsidRPr="00C652F1" w:rsidRDefault="00FD32A3" w:rsidP="00FD32A3">
      <w:pPr>
        <w:suppressAutoHyphens w:val="0"/>
        <w:ind w:left="720"/>
        <w:jc w:val="both"/>
        <w:rPr>
          <w:rFonts w:asciiTheme="minorHAnsi" w:hAnsiTheme="minorHAnsi"/>
          <w:lang w:eastAsia="fr-FR"/>
        </w:rPr>
      </w:pPr>
    </w:p>
    <w:p w14:paraId="389A43E4" w14:textId="303783B4" w:rsidR="00FD32A3" w:rsidRPr="00C652F1" w:rsidRDefault="00FD32A3" w:rsidP="00FD32A3">
      <w:pPr>
        <w:suppressAutoHyphens w:val="0"/>
        <w:ind w:left="720" w:firstLine="698"/>
        <w:jc w:val="both"/>
        <w:rPr>
          <w:rFonts w:asciiTheme="minorHAnsi" w:hAnsiTheme="minorHAnsi"/>
          <w:lang w:eastAsia="fr-FR"/>
        </w:rPr>
      </w:pPr>
      <w:r w:rsidRPr="00C652F1">
        <w:rPr>
          <w:rFonts w:asciiTheme="minorHAnsi" w:hAnsiTheme="minorHAnsi"/>
          <w:lang w:eastAsia="fr-FR"/>
        </w:rPr>
        <w:t xml:space="preserve">Je vous informe que vous avez </w:t>
      </w:r>
      <w:r w:rsidRPr="00C652F1">
        <w:rPr>
          <w:rFonts w:asciiTheme="minorHAnsi" w:hAnsiTheme="minorHAnsi"/>
          <w:b/>
          <w:lang w:eastAsia="fr-FR"/>
        </w:rPr>
        <w:t>la possibilité de saisir une</w:t>
      </w:r>
      <w:r w:rsidRPr="00C652F1">
        <w:rPr>
          <w:rFonts w:asciiTheme="minorHAnsi" w:hAnsiTheme="minorHAnsi"/>
          <w:lang w:eastAsia="fr-FR"/>
        </w:rPr>
        <w:t xml:space="preserve"> </w:t>
      </w:r>
      <w:r w:rsidRPr="00C652F1">
        <w:rPr>
          <w:rFonts w:asciiTheme="minorHAnsi" w:hAnsiTheme="minorHAnsi"/>
          <w:b/>
          <w:lang w:eastAsia="fr-FR"/>
        </w:rPr>
        <w:t xml:space="preserve">Commission Départementale d’Appel </w:t>
      </w:r>
      <w:r w:rsidRPr="00C652F1">
        <w:rPr>
          <w:rFonts w:asciiTheme="minorHAnsi" w:hAnsiTheme="minorHAnsi"/>
          <w:b/>
          <w:sz w:val="22"/>
          <w:szCs w:val="22"/>
          <w:lang w:eastAsia="fr-FR"/>
        </w:rPr>
        <w:t xml:space="preserve">(avant le </w:t>
      </w:r>
      <w:r w:rsidR="00156010">
        <w:rPr>
          <w:rFonts w:asciiTheme="minorHAnsi" w:hAnsiTheme="minorHAnsi"/>
          <w:b/>
          <w:sz w:val="22"/>
          <w:szCs w:val="22"/>
          <w:lang w:eastAsia="fr-FR"/>
        </w:rPr>
        <w:t>1</w:t>
      </w:r>
      <w:r w:rsidR="00DB3C0B">
        <w:rPr>
          <w:rFonts w:asciiTheme="minorHAnsi" w:hAnsiTheme="minorHAnsi"/>
          <w:b/>
          <w:sz w:val="22"/>
          <w:szCs w:val="22"/>
          <w:lang w:eastAsia="fr-FR"/>
        </w:rPr>
        <w:t>1</w:t>
      </w:r>
      <w:r>
        <w:rPr>
          <w:rFonts w:asciiTheme="minorHAnsi" w:hAnsiTheme="minorHAnsi"/>
          <w:b/>
          <w:sz w:val="22"/>
          <w:szCs w:val="22"/>
          <w:lang w:eastAsia="fr-FR"/>
        </w:rPr>
        <w:t xml:space="preserve"> juin 20</w:t>
      </w:r>
      <w:r w:rsidR="009651D2">
        <w:rPr>
          <w:rFonts w:asciiTheme="minorHAnsi" w:hAnsiTheme="minorHAnsi"/>
          <w:b/>
          <w:sz w:val="22"/>
          <w:szCs w:val="22"/>
          <w:lang w:eastAsia="fr-FR"/>
        </w:rPr>
        <w:t>2</w:t>
      </w:r>
      <w:r w:rsidR="00DB3C0B">
        <w:rPr>
          <w:rFonts w:asciiTheme="minorHAnsi" w:hAnsiTheme="minorHAnsi"/>
          <w:b/>
          <w:sz w:val="22"/>
          <w:szCs w:val="22"/>
          <w:lang w:eastAsia="fr-FR"/>
        </w:rPr>
        <w:t>4</w:t>
      </w:r>
      <w:r w:rsidRPr="00C652F1">
        <w:rPr>
          <w:rFonts w:asciiTheme="minorHAnsi" w:hAnsiTheme="minorHAnsi"/>
          <w:b/>
          <w:sz w:val="22"/>
          <w:szCs w:val="22"/>
          <w:lang w:eastAsia="fr-FR"/>
        </w:rPr>
        <w:t>)</w:t>
      </w:r>
      <w:r w:rsidRPr="00C652F1">
        <w:rPr>
          <w:rFonts w:asciiTheme="minorHAnsi" w:hAnsiTheme="minorHAnsi"/>
          <w:sz w:val="22"/>
          <w:szCs w:val="22"/>
          <w:lang w:eastAsia="fr-FR"/>
        </w:rPr>
        <w:t xml:space="preserve"> </w:t>
      </w:r>
      <w:r w:rsidRPr="00C652F1">
        <w:rPr>
          <w:rFonts w:asciiTheme="minorHAnsi" w:hAnsiTheme="minorHAnsi"/>
          <w:lang w:eastAsia="fr-FR"/>
        </w:rPr>
        <w:t xml:space="preserve">qui statuera sur la situation de votre enfant et qui prononcera </w:t>
      </w:r>
      <w:r w:rsidRPr="00C652F1">
        <w:rPr>
          <w:rFonts w:asciiTheme="minorHAnsi" w:hAnsiTheme="minorHAnsi"/>
          <w:b/>
          <w:lang w:eastAsia="fr-FR"/>
        </w:rPr>
        <w:t>son orientation définitive</w:t>
      </w:r>
      <w:r w:rsidRPr="00C652F1">
        <w:rPr>
          <w:rFonts w:asciiTheme="minorHAnsi" w:hAnsiTheme="minorHAnsi"/>
          <w:lang w:eastAsia="fr-FR"/>
        </w:rPr>
        <w:t xml:space="preserve"> à la rentrée scolaire prochaine. </w:t>
      </w:r>
    </w:p>
    <w:p w14:paraId="60E82470" w14:textId="60FE8F4D" w:rsidR="00326112" w:rsidRPr="00C652F1" w:rsidRDefault="00FD32A3" w:rsidP="00FD32A3">
      <w:pPr>
        <w:suppressAutoHyphens w:val="0"/>
        <w:ind w:left="720" w:firstLine="540"/>
        <w:jc w:val="both"/>
        <w:rPr>
          <w:rFonts w:asciiTheme="minorHAnsi" w:hAnsiTheme="minorHAnsi"/>
          <w:lang w:eastAsia="fr-FR"/>
        </w:rPr>
      </w:pPr>
      <w:r w:rsidRPr="00C652F1">
        <w:rPr>
          <w:rFonts w:asciiTheme="minorHAnsi" w:hAnsiTheme="minorHAnsi"/>
          <w:b/>
          <w:lang w:eastAsia="fr-FR"/>
        </w:rPr>
        <w:t>Vous pourrez, si vous le désirez, être entendus par cette commission pour argumenter votre choix.</w:t>
      </w:r>
    </w:p>
    <w:p w14:paraId="48515651" w14:textId="77777777" w:rsidR="00FD32A3" w:rsidRPr="00C652F1" w:rsidRDefault="00FD32A3" w:rsidP="00FD32A3">
      <w:pPr>
        <w:suppressAutoHyphens w:val="0"/>
        <w:ind w:left="551" w:firstLine="709"/>
        <w:jc w:val="both"/>
        <w:rPr>
          <w:rFonts w:asciiTheme="minorHAnsi" w:hAnsiTheme="minorHAnsi"/>
          <w:lang w:eastAsia="fr-FR"/>
        </w:rPr>
      </w:pPr>
    </w:p>
    <w:p w14:paraId="73694647" w14:textId="77777777" w:rsidR="00FD32A3" w:rsidRPr="00C652F1" w:rsidRDefault="00FD32A3" w:rsidP="00FD32A3">
      <w:pPr>
        <w:suppressAutoHyphens w:val="0"/>
        <w:ind w:left="551" w:firstLine="709"/>
        <w:jc w:val="both"/>
        <w:rPr>
          <w:rFonts w:asciiTheme="minorHAnsi" w:hAnsiTheme="minorHAnsi"/>
          <w:lang w:eastAsia="fr-FR"/>
        </w:rPr>
      </w:pPr>
      <w:r w:rsidRPr="00C652F1">
        <w:rPr>
          <w:rFonts w:asciiTheme="minorHAnsi" w:hAnsiTheme="minorHAnsi"/>
          <w:lang w:eastAsia="fr-FR"/>
        </w:rPr>
        <w:t xml:space="preserve">La Commission Départementale d’Appel de l’Enseignement Catholique de </w:t>
      </w:r>
      <w:r>
        <w:rPr>
          <w:rFonts w:asciiTheme="minorHAnsi" w:hAnsiTheme="minorHAnsi"/>
          <w:lang w:eastAsia="fr-FR"/>
        </w:rPr>
        <w:t>la Mayenne</w:t>
      </w:r>
      <w:r w:rsidRPr="00C652F1">
        <w:rPr>
          <w:rFonts w:asciiTheme="minorHAnsi" w:hAnsiTheme="minorHAnsi"/>
          <w:lang w:eastAsia="fr-FR"/>
        </w:rPr>
        <w:t xml:space="preserve"> </w:t>
      </w:r>
    </w:p>
    <w:p w14:paraId="28B9FE5E" w14:textId="77777777" w:rsidR="00FD32A3" w:rsidRPr="00C652F1" w:rsidRDefault="00FD32A3" w:rsidP="00FD32A3">
      <w:pPr>
        <w:suppressAutoHyphens w:val="0"/>
        <w:ind w:left="1418"/>
        <w:jc w:val="both"/>
        <w:rPr>
          <w:rFonts w:asciiTheme="minorHAnsi" w:hAnsiTheme="minorHAnsi"/>
          <w:lang w:eastAsia="fr-FR"/>
        </w:rPr>
      </w:pPr>
      <w:proofErr w:type="gramStart"/>
      <w:r w:rsidRPr="00C652F1">
        <w:rPr>
          <w:rFonts w:asciiTheme="minorHAnsi" w:hAnsiTheme="minorHAnsi"/>
          <w:lang w:eastAsia="fr-FR"/>
        </w:rPr>
        <w:t>est</w:t>
      </w:r>
      <w:proofErr w:type="gramEnd"/>
      <w:r w:rsidRPr="00C652F1">
        <w:rPr>
          <w:rFonts w:asciiTheme="minorHAnsi" w:hAnsiTheme="minorHAnsi"/>
          <w:lang w:eastAsia="fr-FR"/>
        </w:rPr>
        <w:t xml:space="preserve"> composée de :</w:t>
      </w:r>
    </w:p>
    <w:p w14:paraId="02601745" w14:textId="77777777" w:rsidR="00FD32A3" w:rsidRPr="00FD32A3" w:rsidRDefault="00FD32A3" w:rsidP="00FD32A3">
      <w:pPr>
        <w:pStyle w:val="Default"/>
        <w:ind w:left="1985"/>
        <w:rPr>
          <w:rFonts w:asciiTheme="minorHAnsi" w:hAnsiTheme="minorHAnsi"/>
          <w:sz w:val="18"/>
          <w:szCs w:val="18"/>
        </w:rPr>
      </w:pPr>
      <w:r w:rsidRPr="00FD32A3">
        <w:rPr>
          <w:rFonts w:asciiTheme="minorHAnsi" w:hAnsiTheme="minorHAnsi"/>
          <w:sz w:val="18"/>
          <w:szCs w:val="18"/>
        </w:rPr>
        <w:t xml:space="preserve">- 1 chargé de mission de la DDEC (président de la commission) </w:t>
      </w:r>
    </w:p>
    <w:p w14:paraId="57382259" w14:textId="43AB0691" w:rsidR="00FD32A3" w:rsidRPr="00FD32A3" w:rsidRDefault="00FD32A3" w:rsidP="00FD32A3">
      <w:pPr>
        <w:pStyle w:val="Default"/>
        <w:spacing w:after="19"/>
        <w:ind w:left="1985"/>
        <w:rPr>
          <w:rFonts w:asciiTheme="minorHAnsi" w:hAnsiTheme="minorHAnsi"/>
          <w:sz w:val="18"/>
          <w:szCs w:val="18"/>
        </w:rPr>
      </w:pPr>
      <w:r w:rsidRPr="00FD32A3">
        <w:rPr>
          <w:rFonts w:asciiTheme="minorHAnsi" w:hAnsiTheme="minorHAnsi" w:cs="Times New Roman"/>
          <w:sz w:val="18"/>
          <w:szCs w:val="18"/>
        </w:rPr>
        <w:t xml:space="preserve">- </w:t>
      </w:r>
      <w:r w:rsidRPr="00FD32A3">
        <w:rPr>
          <w:rFonts w:asciiTheme="minorHAnsi" w:hAnsiTheme="minorHAnsi"/>
          <w:sz w:val="18"/>
          <w:szCs w:val="18"/>
        </w:rPr>
        <w:t xml:space="preserve">2 chefs d’établissement </w:t>
      </w:r>
    </w:p>
    <w:p w14:paraId="2292B842" w14:textId="0A8DC972" w:rsidR="00FD32A3" w:rsidRPr="00FD32A3" w:rsidRDefault="00FD32A3" w:rsidP="00326112">
      <w:pPr>
        <w:pStyle w:val="Default"/>
        <w:spacing w:after="19"/>
        <w:ind w:left="1985"/>
        <w:rPr>
          <w:rFonts w:asciiTheme="minorHAnsi" w:hAnsiTheme="minorHAnsi"/>
          <w:sz w:val="18"/>
          <w:szCs w:val="18"/>
        </w:rPr>
      </w:pPr>
      <w:r w:rsidRPr="00FD32A3">
        <w:rPr>
          <w:rFonts w:asciiTheme="minorHAnsi" w:hAnsiTheme="minorHAnsi" w:cs="Times New Roman"/>
          <w:sz w:val="18"/>
          <w:szCs w:val="18"/>
        </w:rPr>
        <w:t xml:space="preserve">- </w:t>
      </w:r>
      <w:r w:rsidR="00326112">
        <w:rPr>
          <w:rFonts w:asciiTheme="minorHAnsi" w:hAnsiTheme="minorHAnsi" w:cs="Times New Roman"/>
          <w:sz w:val="18"/>
          <w:szCs w:val="18"/>
        </w:rPr>
        <w:t xml:space="preserve">1 </w:t>
      </w:r>
      <w:r w:rsidRPr="00FD32A3">
        <w:rPr>
          <w:rFonts w:asciiTheme="minorHAnsi" w:hAnsiTheme="minorHAnsi"/>
          <w:sz w:val="18"/>
          <w:szCs w:val="18"/>
        </w:rPr>
        <w:t xml:space="preserve">enseignant </w:t>
      </w:r>
    </w:p>
    <w:p w14:paraId="71B39104" w14:textId="0E6D2A27" w:rsidR="00FD32A3" w:rsidRPr="00FD32A3" w:rsidRDefault="00FD32A3" w:rsidP="00FD32A3">
      <w:pPr>
        <w:pStyle w:val="Default"/>
        <w:spacing w:after="19"/>
        <w:ind w:left="1985"/>
        <w:rPr>
          <w:rFonts w:asciiTheme="minorHAnsi" w:hAnsiTheme="minorHAnsi"/>
          <w:sz w:val="18"/>
          <w:szCs w:val="18"/>
        </w:rPr>
      </w:pPr>
      <w:r w:rsidRPr="00FD32A3">
        <w:rPr>
          <w:rFonts w:asciiTheme="minorHAnsi" w:hAnsiTheme="minorHAnsi" w:cs="Times New Roman"/>
          <w:sz w:val="18"/>
          <w:szCs w:val="18"/>
        </w:rPr>
        <w:t xml:space="preserve">- </w:t>
      </w:r>
      <w:r w:rsidRPr="00FD32A3">
        <w:rPr>
          <w:rFonts w:asciiTheme="minorHAnsi" w:hAnsiTheme="minorHAnsi"/>
          <w:sz w:val="18"/>
          <w:szCs w:val="18"/>
        </w:rPr>
        <w:t xml:space="preserve">1 </w:t>
      </w:r>
      <w:r w:rsidR="00326112">
        <w:rPr>
          <w:rFonts w:asciiTheme="minorHAnsi" w:hAnsiTheme="minorHAnsi"/>
          <w:sz w:val="18"/>
          <w:szCs w:val="18"/>
        </w:rPr>
        <w:t>représentant des parents (APEL de la Mayenne)</w:t>
      </w:r>
      <w:r w:rsidRPr="00FD32A3">
        <w:rPr>
          <w:rFonts w:asciiTheme="minorHAnsi" w:hAnsiTheme="minorHAnsi"/>
          <w:sz w:val="18"/>
          <w:szCs w:val="18"/>
        </w:rPr>
        <w:t xml:space="preserve"> </w:t>
      </w:r>
    </w:p>
    <w:p w14:paraId="10CF4CE1" w14:textId="6E1B01F0" w:rsidR="00FD32A3" w:rsidRPr="00FD32A3" w:rsidRDefault="00FD32A3" w:rsidP="00FD32A3">
      <w:pPr>
        <w:pStyle w:val="Default"/>
        <w:ind w:left="1985"/>
        <w:rPr>
          <w:rFonts w:asciiTheme="minorHAnsi" w:hAnsiTheme="minorHAnsi"/>
          <w:sz w:val="18"/>
          <w:szCs w:val="18"/>
        </w:rPr>
      </w:pPr>
      <w:r w:rsidRPr="00FD32A3">
        <w:rPr>
          <w:rFonts w:asciiTheme="minorHAnsi" w:hAnsiTheme="minorHAnsi" w:cs="Times New Roman"/>
          <w:sz w:val="18"/>
          <w:szCs w:val="18"/>
        </w:rPr>
        <w:t xml:space="preserve">- </w:t>
      </w:r>
      <w:r w:rsidRPr="00FD32A3">
        <w:rPr>
          <w:rFonts w:asciiTheme="minorHAnsi" w:hAnsiTheme="minorHAnsi"/>
          <w:sz w:val="18"/>
          <w:szCs w:val="18"/>
        </w:rPr>
        <w:t xml:space="preserve">1 psychologue </w:t>
      </w:r>
      <w:r w:rsidR="00326112">
        <w:rPr>
          <w:rFonts w:asciiTheme="minorHAnsi" w:hAnsiTheme="minorHAnsi"/>
          <w:sz w:val="18"/>
          <w:szCs w:val="18"/>
        </w:rPr>
        <w:t>de l’éducation</w:t>
      </w:r>
    </w:p>
    <w:p w14:paraId="7BC5021E" w14:textId="77777777" w:rsidR="00FD32A3" w:rsidRPr="00C652F1" w:rsidRDefault="00FD32A3" w:rsidP="00FD32A3">
      <w:pPr>
        <w:numPr>
          <w:ilvl w:val="0"/>
          <w:numId w:val="10"/>
        </w:numPr>
        <w:suppressAutoHyphens w:val="0"/>
        <w:ind w:left="1418" w:hanging="164"/>
        <w:jc w:val="both"/>
        <w:rPr>
          <w:rFonts w:asciiTheme="minorHAnsi" w:hAnsiTheme="minorHAnsi"/>
          <w:lang w:eastAsia="fr-FR"/>
        </w:rPr>
      </w:pPr>
      <w:proofErr w:type="gramStart"/>
      <w:r w:rsidRPr="00C652F1">
        <w:rPr>
          <w:rFonts w:asciiTheme="minorHAnsi" w:hAnsiTheme="minorHAnsi"/>
          <w:lang w:eastAsia="fr-FR"/>
        </w:rPr>
        <w:t>délibère</w:t>
      </w:r>
      <w:proofErr w:type="gramEnd"/>
      <w:r w:rsidRPr="00C652F1">
        <w:rPr>
          <w:rFonts w:asciiTheme="minorHAnsi" w:hAnsiTheme="minorHAnsi"/>
          <w:lang w:eastAsia="fr-FR"/>
        </w:rPr>
        <w:t xml:space="preserve"> en prenant en compte :</w:t>
      </w:r>
    </w:p>
    <w:p w14:paraId="4FEF2372" w14:textId="77777777" w:rsidR="00FD32A3" w:rsidRPr="00C652F1" w:rsidRDefault="00FD32A3" w:rsidP="00FD32A3">
      <w:pPr>
        <w:numPr>
          <w:ilvl w:val="0"/>
          <w:numId w:val="9"/>
        </w:numPr>
        <w:suppressAutoHyphens w:val="0"/>
        <w:ind w:left="2127" w:hanging="142"/>
        <w:jc w:val="both"/>
        <w:rPr>
          <w:rFonts w:asciiTheme="minorHAnsi" w:hAnsiTheme="minorHAnsi"/>
          <w:sz w:val="18"/>
          <w:szCs w:val="18"/>
          <w:lang w:eastAsia="fr-FR"/>
        </w:rPr>
      </w:pPr>
      <w:proofErr w:type="gramStart"/>
      <w:r w:rsidRPr="00C652F1">
        <w:rPr>
          <w:rFonts w:asciiTheme="minorHAnsi" w:hAnsiTheme="minorHAnsi"/>
          <w:sz w:val="18"/>
          <w:szCs w:val="18"/>
          <w:lang w:eastAsia="fr-FR"/>
        </w:rPr>
        <w:t>l’avis</w:t>
      </w:r>
      <w:proofErr w:type="gramEnd"/>
      <w:r w:rsidRPr="00C652F1">
        <w:rPr>
          <w:rFonts w:asciiTheme="minorHAnsi" w:hAnsiTheme="minorHAnsi"/>
          <w:sz w:val="18"/>
          <w:szCs w:val="18"/>
          <w:lang w:eastAsia="fr-FR"/>
        </w:rPr>
        <w:t xml:space="preserve"> de l’équipe pédagogique : livret scolaire, cahiers, courriers,...</w:t>
      </w:r>
    </w:p>
    <w:p w14:paraId="3238EEA7" w14:textId="1F59FD57" w:rsidR="00326112" w:rsidRPr="00326112" w:rsidRDefault="00FD32A3" w:rsidP="00326112">
      <w:pPr>
        <w:numPr>
          <w:ilvl w:val="0"/>
          <w:numId w:val="8"/>
        </w:numPr>
        <w:suppressAutoHyphens w:val="0"/>
        <w:ind w:left="2127" w:hanging="142"/>
        <w:jc w:val="both"/>
        <w:rPr>
          <w:rFonts w:asciiTheme="minorHAnsi" w:hAnsiTheme="minorHAnsi"/>
          <w:sz w:val="18"/>
          <w:szCs w:val="18"/>
          <w:lang w:eastAsia="fr-FR"/>
        </w:rPr>
      </w:pPr>
      <w:proofErr w:type="gramStart"/>
      <w:r w:rsidRPr="00326112">
        <w:rPr>
          <w:rFonts w:asciiTheme="minorHAnsi" w:hAnsiTheme="minorHAnsi"/>
          <w:sz w:val="18"/>
          <w:szCs w:val="18"/>
          <w:lang w:eastAsia="fr-FR"/>
        </w:rPr>
        <w:t>l’avis</w:t>
      </w:r>
      <w:proofErr w:type="gramEnd"/>
      <w:r w:rsidRPr="00326112">
        <w:rPr>
          <w:rFonts w:asciiTheme="minorHAnsi" w:hAnsiTheme="minorHAnsi"/>
          <w:sz w:val="18"/>
          <w:szCs w:val="18"/>
          <w:lang w:eastAsia="fr-FR"/>
        </w:rPr>
        <w:t xml:space="preserve"> de parents : courriers, éléments exposés lors de l’entretien,…</w:t>
      </w:r>
    </w:p>
    <w:p w14:paraId="54BEC9A0" w14:textId="77777777" w:rsidR="00FD32A3" w:rsidRPr="00C652F1" w:rsidRDefault="00FD32A3" w:rsidP="00FD32A3">
      <w:pPr>
        <w:suppressAutoHyphens w:val="0"/>
        <w:ind w:left="1134"/>
        <w:jc w:val="both"/>
        <w:rPr>
          <w:rFonts w:asciiTheme="minorHAnsi" w:hAnsiTheme="minorHAnsi"/>
          <w:lang w:eastAsia="fr-FR"/>
        </w:rPr>
      </w:pPr>
    </w:p>
    <w:p w14:paraId="3649F24A" w14:textId="77777777" w:rsidR="00FD32A3" w:rsidRPr="00C652F1" w:rsidRDefault="00FD32A3" w:rsidP="00FD32A3">
      <w:pPr>
        <w:suppressAutoHyphens w:val="0"/>
        <w:ind w:left="1134"/>
        <w:jc w:val="both"/>
        <w:rPr>
          <w:rFonts w:asciiTheme="minorHAnsi" w:hAnsiTheme="minorHAnsi"/>
          <w:lang w:eastAsia="fr-FR"/>
        </w:rPr>
      </w:pPr>
      <w:r w:rsidRPr="00C652F1">
        <w:rPr>
          <w:rFonts w:asciiTheme="minorHAnsi" w:hAnsiTheme="minorHAnsi"/>
          <w:b/>
          <w:lang w:eastAsia="fr-FR"/>
        </w:rPr>
        <w:t>Notez bien que la décision de cette Commission sera sans appel</w:t>
      </w:r>
      <w:r w:rsidRPr="00C652F1">
        <w:rPr>
          <w:rFonts w:asciiTheme="minorHAnsi" w:hAnsiTheme="minorHAnsi"/>
          <w:lang w:eastAsia="fr-FR"/>
        </w:rPr>
        <w:t>.</w:t>
      </w:r>
    </w:p>
    <w:p w14:paraId="4DE0E1B1" w14:textId="77777777" w:rsidR="00FD32A3" w:rsidRPr="00C652F1" w:rsidRDefault="00FD32A3" w:rsidP="00FD32A3">
      <w:pPr>
        <w:suppressAutoHyphens w:val="0"/>
        <w:ind w:left="1134"/>
        <w:jc w:val="both"/>
        <w:rPr>
          <w:rFonts w:asciiTheme="minorHAnsi" w:hAnsiTheme="minorHAnsi"/>
          <w:lang w:eastAsia="fr-FR"/>
        </w:rPr>
      </w:pPr>
      <w:r w:rsidRPr="00C652F1">
        <w:rPr>
          <w:rFonts w:asciiTheme="minorHAnsi" w:hAnsiTheme="minorHAnsi"/>
          <w:lang w:eastAsia="fr-FR"/>
        </w:rPr>
        <w:tab/>
      </w:r>
      <w:r w:rsidRPr="00C652F1">
        <w:rPr>
          <w:rFonts w:asciiTheme="minorHAnsi" w:hAnsiTheme="minorHAnsi"/>
          <w:lang w:eastAsia="fr-FR"/>
        </w:rPr>
        <w:tab/>
      </w:r>
    </w:p>
    <w:p w14:paraId="473F10DA" w14:textId="77777777" w:rsidR="00FD32A3" w:rsidRPr="00C652F1" w:rsidRDefault="00FD32A3" w:rsidP="00FD32A3">
      <w:pPr>
        <w:suppressAutoHyphens w:val="0"/>
        <w:ind w:left="1134"/>
        <w:jc w:val="both"/>
        <w:rPr>
          <w:rFonts w:asciiTheme="minorHAnsi" w:hAnsiTheme="minorHAnsi"/>
          <w:lang w:eastAsia="fr-FR"/>
        </w:rPr>
      </w:pPr>
      <w:r w:rsidRPr="00C652F1">
        <w:rPr>
          <w:rFonts w:asciiTheme="minorHAnsi" w:hAnsiTheme="minorHAnsi"/>
          <w:lang w:eastAsia="fr-FR"/>
        </w:rPr>
        <w:t>Veuillez agréer, Madame, Monsieur, l'expression de mes sentiments dévoués.</w:t>
      </w:r>
    </w:p>
    <w:p w14:paraId="597654F5" w14:textId="77777777" w:rsidR="00FD32A3" w:rsidRPr="00C652F1" w:rsidRDefault="00FD32A3" w:rsidP="00FD32A3">
      <w:pPr>
        <w:suppressAutoHyphens w:val="0"/>
        <w:ind w:left="1418"/>
        <w:jc w:val="both"/>
        <w:rPr>
          <w:rFonts w:asciiTheme="minorHAnsi" w:hAnsiTheme="minorHAnsi"/>
          <w:lang w:eastAsia="fr-FR"/>
        </w:rPr>
      </w:pPr>
    </w:p>
    <w:p w14:paraId="2BA62C12" w14:textId="5A58C720" w:rsidR="00FD32A3" w:rsidRDefault="00FD32A3" w:rsidP="00FD32A3">
      <w:pPr>
        <w:suppressAutoHyphens w:val="0"/>
        <w:ind w:left="1418"/>
        <w:jc w:val="both"/>
        <w:rPr>
          <w:rFonts w:asciiTheme="minorHAnsi" w:hAnsiTheme="minorHAnsi"/>
          <w:lang w:eastAsia="fr-FR"/>
        </w:rPr>
      </w:pPr>
      <w:r w:rsidRPr="00C652F1">
        <w:rPr>
          <w:rFonts w:asciiTheme="minorHAnsi" w:hAnsiTheme="minorHAnsi"/>
          <w:lang w:eastAsia="fr-FR"/>
        </w:rPr>
        <w:tab/>
      </w:r>
      <w:r w:rsidRPr="00C652F1">
        <w:rPr>
          <w:rFonts w:asciiTheme="minorHAnsi" w:hAnsiTheme="minorHAnsi"/>
          <w:lang w:eastAsia="fr-FR"/>
        </w:rPr>
        <w:tab/>
      </w:r>
      <w:r w:rsidRPr="00C652F1">
        <w:rPr>
          <w:rFonts w:asciiTheme="minorHAnsi" w:hAnsiTheme="minorHAnsi"/>
          <w:lang w:eastAsia="fr-FR"/>
        </w:rPr>
        <w:tab/>
      </w:r>
      <w:r w:rsidRPr="00C652F1">
        <w:rPr>
          <w:rFonts w:asciiTheme="minorHAnsi" w:hAnsiTheme="minorHAnsi"/>
          <w:lang w:eastAsia="fr-FR"/>
        </w:rPr>
        <w:tab/>
      </w:r>
      <w:r w:rsidRPr="00C652F1">
        <w:rPr>
          <w:rFonts w:asciiTheme="minorHAnsi" w:hAnsiTheme="minorHAnsi"/>
          <w:lang w:eastAsia="fr-FR"/>
        </w:rPr>
        <w:tab/>
      </w:r>
      <w:r w:rsidRPr="00C652F1">
        <w:rPr>
          <w:rFonts w:asciiTheme="minorHAnsi" w:hAnsiTheme="minorHAnsi"/>
          <w:lang w:eastAsia="fr-FR"/>
        </w:rPr>
        <w:tab/>
      </w:r>
      <w:r w:rsidRPr="00C652F1">
        <w:rPr>
          <w:rFonts w:asciiTheme="minorHAnsi" w:hAnsiTheme="minorHAnsi"/>
          <w:lang w:eastAsia="fr-FR"/>
        </w:rPr>
        <w:tab/>
      </w:r>
      <w:r w:rsidRPr="00C652F1">
        <w:rPr>
          <w:rFonts w:asciiTheme="minorHAnsi" w:hAnsiTheme="minorHAnsi"/>
          <w:lang w:eastAsia="fr-FR"/>
        </w:rPr>
        <w:tab/>
        <w:t>Le Chef d’établissement</w:t>
      </w:r>
    </w:p>
    <w:p w14:paraId="1ADBEC45" w14:textId="0203DE26" w:rsidR="00326112" w:rsidRDefault="00326112" w:rsidP="00FD32A3">
      <w:pPr>
        <w:suppressAutoHyphens w:val="0"/>
        <w:ind w:left="1418"/>
        <w:jc w:val="both"/>
        <w:rPr>
          <w:rFonts w:asciiTheme="minorHAnsi" w:hAnsiTheme="minorHAnsi"/>
          <w:lang w:eastAsia="fr-FR"/>
        </w:rPr>
      </w:pPr>
    </w:p>
    <w:p w14:paraId="696E0B6E" w14:textId="77777777" w:rsidR="00326112" w:rsidRPr="00C652F1" w:rsidRDefault="00326112" w:rsidP="00FD32A3">
      <w:pPr>
        <w:suppressAutoHyphens w:val="0"/>
        <w:ind w:left="1418"/>
        <w:jc w:val="both"/>
        <w:rPr>
          <w:rFonts w:asciiTheme="minorHAnsi" w:hAnsiTheme="minorHAnsi"/>
          <w:lang w:eastAsia="fr-FR"/>
        </w:rPr>
      </w:pPr>
    </w:p>
    <w:p w14:paraId="20F58C0D" w14:textId="77777777" w:rsidR="00FD32A3" w:rsidRPr="00C652F1" w:rsidRDefault="00FD32A3" w:rsidP="00FD32A3">
      <w:pPr>
        <w:suppressAutoHyphens w:val="0"/>
        <w:jc w:val="center"/>
        <w:rPr>
          <w:rFonts w:asciiTheme="minorHAnsi" w:hAnsiTheme="minorHAnsi"/>
          <w:b/>
          <w:i/>
          <w:sz w:val="36"/>
          <w:szCs w:val="36"/>
          <w:lang w:eastAsia="fr-FR"/>
        </w:rPr>
      </w:pPr>
      <w:r w:rsidRPr="00C652F1">
        <w:rPr>
          <w:rFonts w:asciiTheme="minorHAnsi" w:hAnsiTheme="minorHAnsi"/>
          <w:b/>
          <w:i/>
          <w:sz w:val="36"/>
          <w:szCs w:val="36"/>
          <w:lang w:eastAsia="fr-FR"/>
        </w:rPr>
        <w:t>Réponse de la famille</w:t>
      </w:r>
    </w:p>
    <w:p w14:paraId="070A9C94" w14:textId="16ADB20E" w:rsidR="00FD32A3" w:rsidRDefault="00FD32A3" w:rsidP="00FD32A3">
      <w:pPr>
        <w:suppressAutoHyphens w:val="0"/>
        <w:jc w:val="center"/>
        <w:rPr>
          <w:rFonts w:asciiTheme="minorHAnsi" w:hAnsiTheme="minorHAnsi"/>
          <w:b/>
          <w:color w:val="FF0000"/>
          <w:lang w:eastAsia="fr-FR"/>
        </w:rPr>
      </w:pPr>
      <w:proofErr w:type="gramStart"/>
      <w:r w:rsidRPr="00C652F1">
        <w:rPr>
          <w:rFonts w:asciiTheme="minorHAnsi" w:hAnsiTheme="minorHAnsi"/>
          <w:b/>
          <w:color w:val="FF0000"/>
          <w:lang w:eastAsia="fr-FR"/>
        </w:rPr>
        <w:t>à</w:t>
      </w:r>
      <w:proofErr w:type="gramEnd"/>
      <w:r w:rsidRPr="00C652F1">
        <w:rPr>
          <w:rFonts w:asciiTheme="minorHAnsi" w:hAnsiTheme="minorHAnsi"/>
          <w:b/>
          <w:color w:val="FF0000"/>
          <w:lang w:eastAsia="fr-FR"/>
        </w:rPr>
        <w:t xml:space="preserve"> retourner au chef d’établissement avant le </w:t>
      </w:r>
      <w:r w:rsidR="00156010">
        <w:rPr>
          <w:rFonts w:asciiTheme="minorHAnsi" w:hAnsiTheme="minorHAnsi"/>
          <w:b/>
          <w:color w:val="FF0000"/>
          <w:lang w:eastAsia="fr-FR"/>
        </w:rPr>
        <w:t>1</w:t>
      </w:r>
      <w:r w:rsidR="00DB3C0B">
        <w:rPr>
          <w:rFonts w:asciiTheme="minorHAnsi" w:hAnsiTheme="minorHAnsi"/>
          <w:b/>
          <w:color w:val="FF0000"/>
          <w:lang w:eastAsia="fr-FR"/>
        </w:rPr>
        <w:t>1</w:t>
      </w:r>
      <w:r>
        <w:rPr>
          <w:rFonts w:asciiTheme="minorHAnsi" w:hAnsiTheme="minorHAnsi"/>
          <w:b/>
          <w:color w:val="FF0000"/>
          <w:lang w:eastAsia="fr-FR"/>
        </w:rPr>
        <w:t xml:space="preserve"> juin 20</w:t>
      </w:r>
      <w:r w:rsidR="00326112">
        <w:rPr>
          <w:rFonts w:asciiTheme="minorHAnsi" w:hAnsiTheme="minorHAnsi"/>
          <w:b/>
          <w:color w:val="FF0000"/>
          <w:lang w:eastAsia="fr-FR"/>
        </w:rPr>
        <w:t>2</w:t>
      </w:r>
      <w:r w:rsidR="00DB3C0B">
        <w:rPr>
          <w:rFonts w:asciiTheme="minorHAnsi" w:hAnsiTheme="minorHAnsi"/>
          <w:b/>
          <w:color w:val="FF0000"/>
          <w:lang w:eastAsia="fr-FR"/>
        </w:rPr>
        <w:t>4</w:t>
      </w:r>
    </w:p>
    <w:p w14:paraId="3D2582AD" w14:textId="77777777" w:rsidR="00FD32A3" w:rsidRPr="00C652F1" w:rsidRDefault="00FD32A3" w:rsidP="00FD32A3">
      <w:pPr>
        <w:suppressAutoHyphens w:val="0"/>
        <w:jc w:val="center"/>
        <w:rPr>
          <w:rFonts w:asciiTheme="minorHAnsi" w:hAnsiTheme="minorHAnsi"/>
          <w:b/>
          <w:i/>
          <w:sz w:val="24"/>
          <w:szCs w:val="24"/>
          <w:lang w:eastAsia="fr-FR"/>
        </w:rPr>
      </w:pPr>
    </w:p>
    <w:p w14:paraId="6313076E" w14:textId="77777777" w:rsidR="00FD32A3" w:rsidRPr="00C248B7" w:rsidRDefault="00FD32A3" w:rsidP="00FD32A3">
      <w:pPr>
        <w:suppressAutoHyphens w:val="0"/>
        <w:rPr>
          <w:rFonts w:asciiTheme="minorHAnsi" w:hAnsiTheme="minorHAnsi"/>
          <w:lang w:eastAsia="fr-FR"/>
        </w:rPr>
      </w:pPr>
      <w:r w:rsidRPr="00C248B7">
        <w:rPr>
          <w:rFonts w:asciiTheme="minorHAnsi" w:hAnsiTheme="minorHAnsi"/>
          <w:lang w:eastAsia="fr-FR"/>
        </w:rPr>
        <w:t>Madame et Monsieur   ____________________________________________________________________</w:t>
      </w:r>
    </w:p>
    <w:p w14:paraId="6C10E5F8" w14:textId="77777777" w:rsidR="00FD32A3" w:rsidRPr="00C248B7" w:rsidRDefault="00FD32A3" w:rsidP="00FD32A3">
      <w:pPr>
        <w:suppressAutoHyphens w:val="0"/>
        <w:spacing w:line="397" w:lineRule="atLeast"/>
        <w:rPr>
          <w:rFonts w:asciiTheme="minorHAnsi" w:hAnsiTheme="minorHAnsi"/>
          <w:lang w:eastAsia="fr-FR"/>
        </w:rPr>
      </w:pPr>
      <w:r w:rsidRPr="00C248B7">
        <w:rPr>
          <w:rFonts w:asciiTheme="minorHAnsi" w:hAnsiTheme="minorHAnsi"/>
          <w:lang w:eastAsia="fr-FR"/>
        </w:rPr>
        <w:t>Adresse   ________________________________________________________________________________</w:t>
      </w:r>
    </w:p>
    <w:p w14:paraId="5F534138" w14:textId="77777777" w:rsidR="00FD32A3" w:rsidRPr="00C248B7" w:rsidRDefault="00FD32A3" w:rsidP="00FD32A3">
      <w:pPr>
        <w:suppressAutoHyphens w:val="0"/>
        <w:spacing w:line="397" w:lineRule="atLeast"/>
        <w:rPr>
          <w:rFonts w:asciiTheme="minorHAnsi" w:hAnsiTheme="minorHAnsi"/>
          <w:lang w:eastAsia="fr-FR"/>
        </w:rPr>
      </w:pPr>
      <w:r w:rsidRPr="00C248B7">
        <w:rPr>
          <w:rFonts w:asciiTheme="minorHAnsi" w:hAnsiTheme="minorHAnsi"/>
          <w:lang w:eastAsia="fr-FR"/>
        </w:rPr>
        <w:t>Parents de l'enfant   _______________________________________________________________________</w:t>
      </w:r>
    </w:p>
    <w:p w14:paraId="17F9F15D" w14:textId="77777777" w:rsidR="00FD32A3" w:rsidRPr="00C248B7" w:rsidRDefault="00FD32A3" w:rsidP="00FD32A3">
      <w:pPr>
        <w:suppressAutoHyphens w:val="0"/>
        <w:spacing w:line="397" w:lineRule="atLeast"/>
        <w:jc w:val="both"/>
        <w:rPr>
          <w:rFonts w:asciiTheme="minorHAnsi" w:hAnsiTheme="minorHAnsi"/>
          <w:lang w:eastAsia="fr-FR"/>
        </w:rPr>
      </w:pPr>
      <w:r w:rsidRPr="00C248B7">
        <w:rPr>
          <w:rFonts w:asciiTheme="minorHAnsi" w:hAnsiTheme="minorHAnsi"/>
          <w:lang w:eastAsia="fr-FR"/>
        </w:rPr>
        <w:t>Décident</w:t>
      </w:r>
    </w:p>
    <w:p w14:paraId="6AAD4577" w14:textId="77777777" w:rsidR="00FD32A3" w:rsidRPr="00C248B7" w:rsidRDefault="00FD32A3" w:rsidP="00FD32A3">
      <w:pPr>
        <w:suppressAutoHyphens w:val="0"/>
        <w:ind w:left="1276" w:hanging="567"/>
        <w:jc w:val="both"/>
        <w:rPr>
          <w:rFonts w:asciiTheme="minorHAnsi" w:hAnsiTheme="minorHAnsi"/>
          <w:lang w:eastAsia="fr-FR"/>
        </w:rPr>
      </w:pPr>
      <w:r w:rsidRPr="00C248B7">
        <w:rPr>
          <w:rFonts w:asciiTheme="minorHAnsi" w:hAnsiTheme="minorHAnsi"/>
          <w:lang w:eastAsia="fr-FR"/>
        </w:rPr>
        <w:t>□</w:t>
      </w:r>
      <w:r w:rsidRPr="00C248B7">
        <w:rPr>
          <w:rFonts w:asciiTheme="minorHAnsi" w:hAnsiTheme="minorHAnsi"/>
          <w:lang w:eastAsia="fr-FR"/>
        </w:rPr>
        <w:tab/>
        <w:t>d’accepter la décision d’orientation de l’équipe enseignante et donc de ne pas saisir la Commission Départementale d’Appel</w:t>
      </w:r>
    </w:p>
    <w:p w14:paraId="144EC76A" w14:textId="77777777" w:rsidR="00FD32A3" w:rsidRPr="00C248B7" w:rsidRDefault="00FD32A3" w:rsidP="00FD32A3">
      <w:pPr>
        <w:suppressAutoHyphens w:val="0"/>
        <w:ind w:left="1276" w:hanging="567"/>
        <w:jc w:val="both"/>
        <w:rPr>
          <w:rFonts w:asciiTheme="minorHAnsi" w:hAnsiTheme="minorHAnsi"/>
          <w:lang w:eastAsia="fr-FR"/>
        </w:rPr>
      </w:pPr>
      <w:r w:rsidRPr="00C248B7">
        <w:rPr>
          <w:rFonts w:asciiTheme="minorHAnsi" w:hAnsiTheme="minorHAnsi"/>
          <w:lang w:eastAsia="fr-FR"/>
        </w:rPr>
        <w:t>□</w:t>
      </w:r>
      <w:r w:rsidRPr="00C248B7">
        <w:rPr>
          <w:rFonts w:asciiTheme="minorHAnsi" w:hAnsiTheme="minorHAnsi"/>
          <w:lang w:eastAsia="fr-FR"/>
        </w:rPr>
        <w:tab/>
        <w:t>de saisir la Commission Départementale d’Appel</w:t>
      </w:r>
    </w:p>
    <w:p w14:paraId="2D44F78A" w14:textId="77777777" w:rsidR="00FD32A3" w:rsidRPr="00C248B7" w:rsidRDefault="00AC113E" w:rsidP="00572182">
      <w:pPr>
        <w:suppressAutoHyphens w:val="0"/>
        <w:spacing w:line="360" w:lineRule="atLeast"/>
        <w:ind w:left="2835"/>
        <w:jc w:val="both"/>
        <w:rPr>
          <w:rFonts w:asciiTheme="minorHAnsi" w:hAnsiTheme="minorHAnsi"/>
          <w:lang w:eastAsia="fr-FR"/>
        </w:rPr>
      </w:pPr>
      <w:r>
        <w:rPr>
          <w:rFonts w:asciiTheme="minorHAnsi" w:hAnsiTheme="minorHAnsi"/>
          <w:noProof/>
          <w:lang w:eastAsia="fr-FR"/>
        </w:rPr>
        <mc:AlternateContent>
          <mc:Choice Requires="wps">
            <w:drawing>
              <wp:anchor distT="0" distB="0" distL="114300" distR="114300" simplePos="0" relativeHeight="251664384" behindDoc="0" locked="0" layoutInCell="1" allowOverlap="1" wp14:anchorId="44E61B40" wp14:editId="4AB04EB3">
                <wp:simplePos x="0" y="0"/>
                <wp:positionH relativeFrom="column">
                  <wp:posOffset>4462145</wp:posOffset>
                </wp:positionH>
                <wp:positionV relativeFrom="paragraph">
                  <wp:posOffset>283845</wp:posOffset>
                </wp:positionV>
                <wp:extent cx="2028825" cy="571500"/>
                <wp:effectExtent l="0" t="0" r="9525" b="0"/>
                <wp:wrapSquare wrapText="bothSides"/>
                <wp:docPr id="4"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71500"/>
                        </a:xfrm>
                        <a:prstGeom prst="roundRect">
                          <a:avLst>
                            <a:gd name="adj" fmla="val 9523"/>
                          </a:avLst>
                        </a:prstGeom>
                        <a:solidFill>
                          <a:srgbClr val="FFFFFF"/>
                        </a:solidFill>
                        <a:ln w="9525">
                          <a:solidFill>
                            <a:srgbClr val="000000"/>
                          </a:solidFill>
                          <a:round/>
                          <a:headEnd/>
                          <a:tailEnd/>
                        </a:ln>
                      </wps:spPr>
                      <wps:txbx>
                        <w:txbxContent>
                          <w:p w14:paraId="2E3719A2" w14:textId="77777777" w:rsidR="005D51AF" w:rsidRPr="008F2B4C" w:rsidRDefault="005D51AF" w:rsidP="00FD32A3">
                            <w:pPr>
                              <w:jc w:val="center"/>
                              <w:rPr>
                                <w:rFonts w:asciiTheme="minorHAnsi" w:hAnsiTheme="minorHAnsi"/>
                                <w:b/>
                                <w:sz w:val="18"/>
                                <w:szCs w:val="18"/>
                              </w:rPr>
                            </w:pPr>
                            <w:r w:rsidRPr="008F2B4C">
                              <w:rPr>
                                <w:rFonts w:asciiTheme="minorHAnsi" w:hAnsiTheme="minorHAnsi"/>
                                <w:b/>
                                <w:sz w:val="18"/>
                                <w:szCs w:val="18"/>
                              </w:rPr>
                              <w:t>La commission se tiendra le</w:t>
                            </w:r>
                          </w:p>
                          <w:p w14:paraId="12DF231D" w14:textId="113FD62B" w:rsidR="005D51AF" w:rsidRPr="008F2B4C" w:rsidRDefault="00156010" w:rsidP="00FD32A3">
                            <w:pPr>
                              <w:jc w:val="center"/>
                              <w:rPr>
                                <w:rFonts w:asciiTheme="minorHAnsi" w:hAnsiTheme="minorHAnsi"/>
                                <w:b/>
                              </w:rPr>
                            </w:pPr>
                            <w:r>
                              <w:rPr>
                                <w:rFonts w:asciiTheme="minorHAnsi" w:hAnsiTheme="minorHAnsi"/>
                                <w:b/>
                              </w:rPr>
                              <w:t>2</w:t>
                            </w:r>
                            <w:r w:rsidR="00DB3C0B">
                              <w:rPr>
                                <w:rFonts w:asciiTheme="minorHAnsi" w:hAnsiTheme="minorHAnsi"/>
                                <w:b/>
                              </w:rPr>
                              <w:t>1</w:t>
                            </w:r>
                            <w:r w:rsidR="005D51AF">
                              <w:rPr>
                                <w:rFonts w:asciiTheme="minorHAnsi" w:hAnsiTheme="minorHAnsi"/>
                                <w:b/>
                              </w:rPr>
                              <w:t xml:space="preserve"> juin 20</w:t>
                            </w:r>
                            <w:r w:rsidR="00326112">
                              <w:rPr>
                                <w:rFonts w:asciiTheme="minorHAnsi" w:hAnsiTheme="minorHAnsi"/>
                                <w:b/>
                              </w:rPr>
                              <w:t>2</w:t>
                            </w:r>
                            <w:r w:rsidR="00DB3C0B">
                              <w:rPr>
                                <w:rFonts w:asciiTheme="minorHAnsi" w:hAnsiTheme="minorHAnsi"/>
                                <w:b/>
                              </w:rPr>
                              <w:t>4</w:t>
                            </w:r>
                            <w:r w:rsidR="005D51AF">
                              <w:rPr>
                                <w:rFonts w:asciiTheme="minorHAnsi" w:hAnsiTheme="minorHAnsi"/>
                                <w:b/>
                              </w:rPr>
                              <w:t xml:space="preserve"> à partir de 16h</w:t>
                            </w:r>
                          </w:p>
                          <w:p w14:paraId="1552B90C" w14:textId="77777777" w:rsidR="005D51AF" w:rsidRPr="008F2B4C" w:rsidRDefault="005D51AF" w:rsidP="00FD32A3">
                            <w:pPr>
                              <w:jc w:val="center"/>
                              <w:rPr>
                                <w:rFonts w:asciiTheme="minorHAnsi" w:hAnsiTheme="minorHAnsi"/>
                                <w:b/>
                                <w:sz w:val="18"/>
                                <w:szCs w:val="18"/>
                              </w:rPr>
                            </w:pPr>
                            <w:proofErr w:type="gramStart"/>
                            <w:r w:rsidRPr="008F2B4C">
                              <w:rPr>
                                <w:rFonts w:asciiTheme="minorHAnsi" w:hAnsiTheme="minorHAnsi"/>
                                <w:b/>
                                <w:sz w:val="18"/>
                                <w:szCs w:val="18"/>
                              </w:rPr>
                              <w:t>à</w:t>
                            </w:r>
                            <w:proofErr w:type="gramEnd"/>
                            <w:r w:rsidRPr="008F2B4C">
                              <w:rPr>
                                <w:rFonts w:asciiTheme="minorHAnsi" w:hAnsiTheme="minorHAnsi"/>
                                <w:b/>
                                <w:sz w:val="18"/>
                                <w:szCs w:val="18"/>
                              </w:rPr>
                              <w:t xml:space="preserve"> </w:t>
                            </w:r>
                            <w:r>
                              <w:rPr>
                                <w:rFonts w:asciiTheme="minorHAnsi" w:hAnsiTheme="minorHAnsi"/>
                                <w:b/>
                                <w:sz w:val="18"/>
                                <w:szCs w:val="18"/>
                              </w:rPr>
                              <w:t>la DDEC de Laval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61B40" id="Rectangle à coins arrondis 2" o:spid="_x0000_s1028" style="position:absolute;left:0;text-align:left;margin-left:351.35pt;margin-top:22.35pt;width:159.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">
                <v:textbox>
                  <w:txbxContent>
                    <w:p w14:paraId="2E3719A2" w14:textId="77777777" w:rsidR="005D51AF" w:rsidRPr="008F2B4C" w:rsidRDefault="005D51AF" w:rsidP="00FD32A3">
                      <w:pPr>
                        <w:jc w:val="center"/>
                        <w:rPr>
                          <w:rFonts w:asciiTheme="minorHAnsi" w:hAnsiTheme="minorHAnsi"/>
                          <w:b/>
                          <w:sz w:val="18"/>
                          <w:szCs w:val="18"/>
                        </w:rPr>
                      </w:pPr>
                      <w:r w:rsidRPr="008F2B4C">
                        <w:rPr>
                          <w:rFonts w:asciiTheme="minorHAnsi" w:hAnsiTheme="minorHAnsi"/>
                          <w:b/>
                          <w:sz w:val="18"/>
                          <w:szCs w:val="18"/>
                        </w:rPr>
                        <w:t>La commission se tiendra le</w:t>
                      </w:r>
                    </w:p>
                    <w:p w14:paraId="12DF231D" w14:textId="113FD62B" w:rsidR="005D51AF" w:rsidRPr="008F2B4C" w:rsidRDefault="00156010" w:rsidP="00FD32A3">
                      <w:pPr>
                        <w:jc w:val="center"/>
                        <w:rPr>
                          <w:rFonts w:asciiTheme="minorHAnsi" w:hAnsiTheme="minorHAnsi"/>
                          <w:b/>
                        </w:rPr>
                      </w:pPr>
                      <w:r>
                        <w:rPr>
                          <w:rFonts w:asciiTheme="minorHAnsi" w:hAnsiTheme="minorHAnsi"/>
                          <w:b/>
                        </w:rPr>
                        <w:t>2</w:t>
                      </w:r>
                      <w:r w:rsidR="00DB3C0B">
                        <w:rPr>
                          <w:rFonts w:asciiTheme="minorHAnsi" w:hAnsiTheme="minorHAnsi"/>
                          <w:b/>
                        </w:rPr>
                        <w:t>1</w:t>
                      </w:r>
                      <w:r w:rsidR="005D51AF">
                        <w:rPr>
                          <w:rFonts w:asciiTheme="minorHAnsi" w:hAnsiTheme="minorHAnsi"/>
                          <w:b/>
                        </w:rPr>
                        <w:t xml:space="preserve"> juin 20</w:t>
                      </w:r>
                      <w:r w:rsidR="00326112">
                        <w:rPr>
                          <w:rFonts w:asciiTheme="minorHAnsi" w:hAnsiTheme="minorHAnsi"/>
                          <w:b/>
                        </w:rPr>
                        <w:t>2</w:t>
                      </w:r>
                      <w:r w:rsidR="00DB3C0B">
                        <w:rPr>
                          <w:rFonts w:asciiTheme="minorHAnsi" w:hAnsiTheme="minorHAnsi"/>
                          <w:b/>
                        </w:rPr>
                        <w:t>4</w:t>
                      </w:r>
                      <w:r w:rsidR="005D51AF">
                        <w:rPr>
                          <w:rFonts w:asciiTheme="minorHAnsi" w:hAnsiTheme="minorHAnsi"/>
                          <w:b/>
                        </w:rPr>
                        <w:t xml:space="preserve"> à partir de 16h</w:t>
                      </w:r>
                    </w:p>
                    <w:p w14:paraId="1552B90C" w14:textId="77777777" w:rsidR="005D51AF" w:rsidRPr="008F2B4C" w:rsidRDefault="005D51AF" w:rsidP="00FD32A3">
                      <w:pPr>
                        <w:jc w:val="center"/>
                        <w:rPr>
                          <w:rFonts w:asciiTheme="minorHAnsi" w:hAnsiTheme="minorHAnsi"/>
                          <w:b/>
                          <w:sz w:val="18"/>
                          <w:szCs w:val="18"/>
                        </w:rPr>
                      </w:pPr>
                      <w:proofErr w:type="gramStart"/>
                      <w:r w:rsidRPr="008F2B4C">
                        <w:rPr>
                          <w:rFonts w:asciiTheme="minorHAnsi" w:hAnsiTheme="minorHAnsi"/>
                          <w:b/>
                          <w:sz w:val="18"/>
                          <w:szCs w:val="18"/>
                        </w:rPr>
                        <w:t>à</w:t>
                      </w:r>
                      <w:proofErr w:type="gramEnd"/>
                      <w:r w:rsidRPr="008F2B4C">
                        <w:rPr>
                          <w:rFonts w:asciiTheme="minorHAnsi" w:hAnsiTheme="minorHAnsi"/>
                          <w:b/>
                          <w:sz w:val="18"/>
                          <w:szCs w:val="18"/>
                        </w:rPr>
                        <w:t xml:space="preserve"> </w:t>
                      </w:r>
                      <w:r>
                        <w:rPr>
                          <w:rFonts w:asciiTheme="minorHAnsi" w:hAnsiTheme="minorHAnsi"/>
                          <w:b/>
                          <w:sz w:val="18"/>
                          <w:szCs w:val="18"/>
                        </w:rPr>
                        <w:t>la DDEC de Laval</w:t>
                      </w:r>
                    </w:p>
                  </w:txbxContent>
                </v:textbox>
                <w10:wrap type="square"/>
              </v:roundrect>
            </w:pict>
          </mc:Fallback>
        </mc:AlternateContent>
      </w:r>
      <w:r w:rsidR="00FD32A3" w:rsidRPr="00C248B7">
        <w:rPr>
          <w:rFonts w:asciiTheme="minorHAnsi" w:hAnsiTheme="minorHAnsi"/>
          <w:lang w:eastAsia="fr-FR"/>
        </w:rPr>
        <w:t>A__________________________________ le_____________________</w:t>
      </w:r>
    </w:p>
    <w:p w14:paraId="49D92E4B" w14:textId="77777777" w:rsidR="00FD32A3" w:rsidRPr="00C248B7" w:rsidRDefault="00FD32A3" w:rsidP="00FD32A3">
      <w:pPr>
        <w:suppressAutoHyphens w:val="0"/>
        <w:jc w:val="both"/>
        <w:rPr>
          <w:rFonts w:asciiTheme="minorHAnsi" w:hAnsiTheme="minorHAnsi"/>
          <w:lang w:eastAsia="fr-FR"/>
        </w:rPr>
      </w:pPr>
    </w:p>
    <w:p w14:paraId="2BD1BFD3" w14:textId="4D284A25" w:rsidR="00FD32A3" w:rsidRDefault="00FD32A3" w:rsidP="00FD32A3">
      <w:pPr>
        <w:suppressAutoHyphens w:val="0"/>
        <w:ind w:left="1418"/>
        <w:jc w:val="both"/>
        <w:rPr>
          <w:rFonts w:asciiTheme="minorHAnsi" w:hAnsiTheme="minorHAnsi"/>
          <w:i/>
          <w:lang w:eastAsia="fr-FR"/>
        </w:rPr>
      </w:pPr>
      <w:r w:rsidRPr="00C248B7">
        <w:rPr>
          <w:rFonts w:asciiTheme="minorHAnsi" w:hAnsiTheme="minorHAnsi"/>
          <w:i/>
          <w:lang w:eastAsia="fr-FR"/>
        </w:rPr>
        <w:t xml:space="preserve">Signature des </w:t>
      </w:r>
      <w:r w:rsidRPr="00C248B7">
        <w:rPr>
          <w:rFonts w:asciiTheme="minorHAnsi" w:hAnsiTheme="minorHAnsi"/>
          <w:b/>
          <w:i/>
          <w:u w:val="single"/>
          <w:lang w:eastAsia="fr-FR"/>
        </w:rPr>
        <w:t>deux</w:t>
      </w:r>
      <w:r w:rsidRPr="00C248B7">
        <w:rPr>
          <w:rFonts w:asciiTheme="minorHAnsi" w:hAnsiTheme="minorHAnsi"/>
          <w:i/>
          <w:lang w:eastAsia="fr-FR"/>
        </w:rPr>
        <w:t xml:space="preserve"> parents</w:t>
      </w:r>
    </w:p>
    <w:p w14:paraId="1DB1403D" w14:textId="77777777" w:rsidR="00326112" w:rsidRPr="00C248B7" w:rsidRDefault="00326112" w:rsidP="00FD32A3">
      <w:pPr>
        <w:suppressAutoHyphens w:val="0"/>
        <w:ind w:left="1418"/>
        <w:jc w:val="both"/>
        <w:rPr>
          <w:rFonts w:asciiTheme="minorHAnsi" w:hAnsiTheme="minorHAnsi"/>
          <w:i/>
          <w:lang w:eastAsia="fr-FR"/>
        </w:rPr>
      </w:pPr>
    </w:p>
    <w:p w14:paraId="28B8CD8E" w14:textId="77777777" w:rsidR="00FD32A3" w:rsidRPr="00C652F1" w:rsidRDefault="00FD32A3" w:rsidP="00FD32A3">
      <w:pPr>
        <w:suppressAutoHyphens w:val="0"/>
        <w:rPr>
          <w:rFonts w:asciiTheme="minorHAnsi" w:hAnsiTheme="minorHAnsi"/>
          <w:sz w:val="16"/>
          <w:szCs w:val="16"/>
          <w:lang w:eastAsia="fr-FR"/>
        </w:rPr>
      </w:pPr>
    </w:p>
    <w:p w14:paraId="54B29A80" w14:textId="77777777" w:rsidR="00FD32A3" w:rsidRDefault="00FD32A3" w:rsidP="00FD32A3">
      <w:pPr>
        <w:suppressAutoHyphens w:val="0"/>
        <w:rPr>
          <w:rFonts w:asciiTheme="minorHAnsi" w:hAnsiTheme="minorHAnsi"/>
          <w:sz w:val="16"/>
          <w:szCs w:val="16"/>
          <w:lang w:eastAsia="fr-FR"/>
        </w:rPr>
      </w:pPr>
    </w:p>
    <w:p w14:paraId="62DDF923" w14:textId="77777777" w:rsidR="00FD32A3" w:rsidRDefault="00FD32A3" w:rsidP="00FD32A3">
      <w:pPr>
        <w:suppressAutoHyphens w:val="0"/>
        <w:rPr>
          <w:rFonts w:asciiTheme="minorHAnsi" w:hAnsiTheme="minorHAnsi"/>
          <w:sz w:val="16"/>
          <w:szCs w:val="16"/>
          <w:lang w:eastAsia="fr-FR"/>
        </w:rPr>
      </w:pPr>
    </w:p>
    <w:p w14:paraId="78ABAF58" w14:textId="77777777" w:rsidR="00FD32A3" w:rsidRPr="00C652F1" w:rsidRDefault="00FD32A3" w:rsidP="00FD32A3">
      <w:pPr>
        <w:suppressAutoHyphens w:val="0"/>
        <w:rPr>
          <w:rFonts w:asciiTheme="minorHAnsi" w:hAnsiTheme="minorHAnsi"/>
          <w:sz w:val="16"/>
          <w:szCs w:val="16"/>
          <w:lang w:eastAsia="fr-FR"/>
        </w:rPr>
      </w:pPr>
    </w:p>
    <w:p w14:paraId="6D72B7EE" w14:textId="77777777" w:rsidR="00FD32A3" w:rsidRPr="00EC7DD9" w:rsidRDefault="00AC113E" w:rsidP="00FD32A3">
      <w:pPr>
        <w:suppressAutoHyphens w:val="0"/>
        <w:rPr>
          <w:rFonts w:ascii="Trebuchet MS" w:hAnsi="Trebuchet MS"/>
          <w:sz w:val="16"/>
          <w:szCs w:val="16"/>
          <w:lang w:eastAsia="fr-FR"/>
        </w:rPr>
      </w:pPr>
      <w:r>
        <w:rPr>
          <w:rFonts w:ascii="Times New Roman" w:hAnsi="Times New Roman"/>
          <w:noProof/>
          <w:lang w:eastAsia="fr-FR"/>
        </w:rPr>
        <mc:AlternateContent>
          <mc:Choice Requires="wps">
            <w:drawing>
              <wp:anchor distT="0" distB="0" distL="114300" distR="114300" simplePos="0" relativeHeight="251663360" behindDoc="0" locked="0" layoutInCell="1" allowOverlap="1" wp14:anchorId="68C80ACE" wp14:editId="5D53829C">
                <wp:simplePos x="0" y="0"/>
                <wp:positionH relativeFrom="column">
                  <wp:posOffset>-3810</wp:posOffset>
                </wp:positionH>
                <wp:positionV relativeFrom="paragraph">
                  <wp:posOffset>53975</wp:posOffset>
                </wp:positionV>
                <wp:extent cx="2816860" cy="999490"/>
                <wp:effectExtent l="0" t="0" r="2540" b="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860" cy="999490"/>
                        </a:xfrm>
                        <a:prstGeom prst="roundRect">
                          <a:avLst>
                            <a:gd name="adj" fmla="val 6472"/>
                          </a:avLst>
                        </a:prstGeom>
                        <a:solidFill>
                          <a:srgbClr val="FFFFFF"/>
                        </a:solidFill>
                        <a:ln w="9525">
                          <a:solidFill>
                            <a:srgbClr val="000000"/>
                          </a:solidFill>
                          <a:round/>
                          <a:headEnd/>
                          <a:tailEnd/>
                        </a:ln>
                      </wps:spPr>
                      <wps:txbx>
                        <w:txbxContent>
                          <w:p w14:paraId="7170DDC5" w14:textId="77777777" w:rsidR="005D51AF" w:rsidRPr="007B2896" w:rsidRDefault="005D51AF" w:rsidP="00FD32A3">
                            <w:pPr>
                              <w:rPr>
                                <w:rFonts w:asciiTheme="minorHAnsi" w:hAnsiTheme="minorHAnsi"/>
                              </w:rPr>
                            </w:pPr>
                            <w:r w:rsidRPr="007B2896">
                              <w:rPr>
                                <w:rFonts w:asciiTheme="minorHAnsi" w:hAnsiTheme="minorHAnsi"/>
                              </w:rPr>
                              <w:t>Madame, Monsieur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80ACE" id="Rectangle à coins arrondis 1" o:spid="_x0000_s1029" style="position:absolute;margin-left:-.3pt;margin-top:4.25pt;width:221.8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">
                <v:textbox>
                  <w:txbxContent>
                    <w:p w14:paraId="7170DDC5" w14:textId="77777777" w:rsidR="005D51AF" w:rsidRPr="007B2896" w:rsidRDefault="005D51AF" w:rsidP="00FD32A3">
                      <w:pPr>
                        <w:rPr>
                          <w:rFonts w:asciiTheme="minorHAnsi" w:hAnsiTheme="minorHAnsi"/>
                        </w:rPr>
                      </w:pPr>
                      <w:r w:rsidRPr="007B2896">
                        <w:rPr>
                          <w:rFonts w:asciiTheme="minorHAnsi" w:hAnsiTheme="minorHAnsi"/>
                        </w:rPr>
                        <w:t>Madame, Monsieur</w:t>
                      </w:r>
                    </w:p>
                  </w:txbxContent>
                </v:textbox>
              </v:roundrect>
            </w:pict>
          </mc:Fallback>
        </mc:AlternateContent>
      </w:r>
    </w:p>
    <w:p w14:paraId="65071421" w14:textId="77777777" w:rsidR="00FD32A3" w:rsidRPr="00EC7DD9" w:rsidRDefault="00FD32A3" w:rsidP="00FD32A3">
      <w:pPr>
        <w:suppressAutoHyphens w:val="0"/>
        <w:jc w:val="right"/>
        <w:rPr>
          <w:rFonts w:ascii="Trebuchet MS" w:hAnsi="Trebuchet MS"/>
          <w:b/>
          <w:lang w:eastAsia="fr-FR"/>
        </w:rPr>
      </w:pPr>
    </w:p>
    <w:p w14:paraId="5B9C1AC4" w14:textId="77777777" w:rsidR="00FD32A3" w:rsidRPr="000552DD" w:rsidRDefault="00FD32A3" w:rsidP="00FD32A3">
      <w:pPr>
        <w:suppressAutoHyphens w:val="0"/>
        <w:jc w:val="right"/>
        <w:rPr>
          <w:rFonts w:asciiTheme="minorHAnsi" w:hAnsiTheme="minorHAnsi"/>
          <w:b/>
          <w:bCs/>
          <w:i/>
          <w:sz w:val="24"/>
          <w:szCs w:val="24"/>
          <w:lang w:eastAsia="fr-FR"/>
        </w:rPr>
      </w:pPr>
      <w:r w:rsidRPr="000552DD">
        <w:rPr>
          <w:rFonts w:asciiTheme="minorHAnsi" w:hAnsiTheme="minorHAnsi"/>
          <w:b/>
          <w:bCs/>
          <w:i/>
          <w:sz w:val="24"/>
          <w:szCs w:val="24"/>
          <w:lang w:eastAsia="fr-FR"/>
        </w:rPr>
        <w:t>Courrier 3</w:t>
      </w:r>
    </w:p>
    <w:p w14:paraId="0EBBB6CF" w14:textId="77777777" w:rsidR="00FD32A3" w:rsidRPr="00EC7DD9" w:rsidRDefault="00FD32A3" w:rsidP="00FD32A3">
      <w:pPr>
        <w:suppressAutoHyphens w:val="0"/>
        <w:jc w:val="right"/>
        <w:rPr>
          <w:rFonts w:ascii="Trebuchet MS" w:hAnsi="Trebuchet MS"/>
          <w:b/>
          <w:bCs/>
          <w:lang w:eastAsia="fr-FR"/>
        </w:rPr>
      </w:pPr>
    </w:p>
    <w:p w14:paraId="5260E25D" w14:textId="77777777" w:rsidR="00FD32A3" w:rsidRPr="00EC7DD9" w:rsidRDefault="00FD32A3" w:rsidP="00FD32A3">
      <w:pPr>
        <w:suppressAutoHyphens w:val="0"/>
        <w:jc w:val="right"/>
        <w:rPr>
          <w:rFonts w:ascii="Trebuchet MS" w:hAnsi="Trebuchet MS"/>
          <w:b/>
          <w:bCs/>
          <w:lang w:eastAsia="fr-FR"/>
        </w:rPr>
      </w:pPr>
    </w:p>
    <w:p w14:paraId="69D8E858" w14:textId="77777777" w:rsidR="00FD32A3" w:rsidRPr="00EC7DD9" w:rsidRDefault="00FD32A3" w:rsidP="00FD32A3">
      <w:pPr>
        <w:suppressAutoHyphens w:val="0"/>
        <w:jc w:val="right"/>
        <w:rPr>
          <w:rFonts w:ascii="Trebuchet MS" w:hAnsi="Trebuchet MS"/>
          <w:b/>
          <w:bCs/>
          <w:lang w:eastAsia="fr-FR"/>
        </w:rPr>
      </w:pPr>
    </w:p>
    <w:p w14:paraId="41565AA6" w14:textId="77777777" w:rsidR="00FD32A3" w:rsidRPr="00EC7DD9" w:rsidRDefault="00FD32A3" w:rsidP="00FD32A3">
      <w:pPr>
        <w:suppressAutoHyphens w:val="0"/>
        <w:jc w:val="right"/>
        <w:rPr>
          <w:rFonts w:ascii="Trebuchet MS" w:hAnsi="Trebuchet MS"/>
          <w:b/>
          <w:bCs/>
          <w:lang w:eastAsia="fr-FR"/>
        </w:rPr>
      </w:pPr>
    </w:p>
    <w:p w14:paraId="28E0749D" w14:textId="77777777" w:rsidR="00FD32A3" w:rsidRPr="007B2896" w:rsidRDefault="00FD32A3" w:rsidP="00FD32A3">
      <w:pPr>
        <w:suppressAutoHyphens w:val="0"/>
        <w:jc w:val="right"/>
        <w:rPr>
          <w:rFonts w:asciiTheme="minorHAnsi" w:hAnsiTheme="minorHAnsi"/>
          <w:b/>
          <w:bCs/>
          <w:lang w:eastAsia="fr-FR"/>
        </w:rPr>
      </w:pPr>
    </w:p>
    <w:p w14:paraId="45E66A80" w14:textId="77777777" w:rsidR="00FD32A3" w:rsidRPr="007B2896" w:rsidRDefault="00FD32A3" w:rsidP="00FD32A3">
      <w:pPr>
        <w:suppressAutoHyphens w:val="0"/>
        <w:jc w:val="both"/>
        <w:rPr>
          <w:rFonts w:asciiTheme="minorHAnsi" w:hAnsiTheme="minorHAnsi"/>
          <w:sz w:val="22"/>
          <w:lang w:eastAsia="fr-FR"/>
        </w:rPr>
      </w:pPr>
    </w:p>
    <w:p w14:paraId="33908492" w14:textId="46FB0E06" w:rsidR="00FD32A3" w:rsidRPr="007B2896" w:rsidRDefault="00572182" w:rsidP="00FD32A3">
      <w:pPr>
        <w:suppressAutoHyphens w:val="0"/>
        <w:jc w:val="both"/>
        <w:rPr>
          <w:rFonts w:asciiTheme="minorHAnsi" w:hAnsiTheme="minorHAnsi"/>
          <w:sz w:val="22"/>
          <w:lang w:eastAsia="fr-FR"/>
        </w:rPr>
      </w:pP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Pr>
          <w:rFonts w:asciiTheme="minorHAnsi" w:hAnsiTheme="minorHAnsi"/>
          <w:sz w:val="22"/>
          <w:lang w:eastAsia="fr-FR"/>
        </w:rPr>
        <w:tab/>
      </w:r>
      <w:r w:rsidR="00FD32A3" w:rsidRPr="007B2896">
        <w:rPr>
          <w:rFonts w:asciiTheme="minorHAnsi" w:hAnsiTheme="minorHAnsi"/>
          <w:sz w:val="22"/>
          <w:lang w:eastAsia="fr-FR"/>
        </w:rPr>
        <w:t xml:space="preserve">Le </w:t>
      </w:r>
      <w:r w:rsidR="00326112">
        <w:rPr>
          <w:rFonts w:asciiTheme="minorHAnsi" w:hAnsiTheme="minorHAnsi"/>
          <w:sz w:val="22"/>
          <w:lang w:eastAsia="fr-FR"/>
        </w:rPr>
        <w:t>……………………………</w:t>
      </w:r>
    </w:p>
    <w:p w14:paraId="4A3AA73C" w14:textId="77777777" w:rsidR="00FD32A3" w:rsidRPr="007B2896" w:rsidRDefault="00FD32A3" w:rsidP="00FD32A3">
      <w:pPr>
        <w:suppressAutoHyphens w:val="0"/>
        <w:jc w:val="both"/>
        <w:rPr>
          <w:rFonts w:asciiTheme="minorHAnsi" w:hAnsiTheme="minorHAnsi"/>
          <w:sz w:val="22"/>
          <w:lang w:eastAsia="fr-FR"/>
        </w:rPr>
      </w:pPr>
    </w:p>
    <w:p w14:paraId="472E8C9A" w14:textId="77777777" w:rsidR="00FD32A3" w:rsidRPr="007B2896" w:rsidRDefault="00FD32A3" w:rsidP="00FD32A3">
      <w:pPr>
        <w:suppressAutoHyphens w:val="0"/>
        <w:jc w:val="center"/>
        <w:rPr>
          <w:rFonts w:asciiTheme="minorHAnsi" w:hAnsiTheme="minorHAnsi"/>
          <w:b/>
          <w:i/>
          <w:sz w:val="36"/>
          <w:szCs w:val="36"/>
          <w:lang w:eastAsia="fr-FR"/>
        </w:rPr>
      </w:pPr>
      <w:r w:rsidRPr="007B2896">
        <w:rPr>
          <w:rFonts w:asciiTheme="minorHAnsi" w:hAnsiTheme="minorHAnsi"/>
          <w:b/>
          <w:i/>
          <w:sz w:val="36"/>
          <w:szCs w:val="36"/>
          <w:lang w:eastAsia="fr-FR"/>
        </w:rPr>
        <w:t>Demande de recours par les parents</w:t>
      </w:r>
    </w:p>
    <w:p w14:paraId="5FD4C7AF" w14:textId="77777777" w:rsidR="00FD32A3" w:rsidRPr="007B2896" w:rsidRDefault="00FD32A3" w:rsidP="00FD32A3">
      <w:pPr>
        <w:suppressAutoHyphens w:val="0"/>
        <w:jc w:val="center"/>
        <w:rPr>
          <w:rFonts w:asciiTheme="minorHAnsi" w:hAnsiTheme="minorHAnsi"/>
          <w:b/>
          <w:i/>
          <w:sz w:val="16"/>
          <w:szCs w:val="16"/>
          <w:lang w:eastAsia="fr-FR"/>
        </w:rPr>
      </w:pPr>
    </w:p>
    <w:p w14:paraId="00FD7951" w14:textId="04B9A8F5" w:rsidR="00FD32A3" w:rsidRPr="007B2896" w:rsidRDefault="00FD32A3" w:rsidP="00FD32A3">
      <w:pPr>
        <w:suppressAutoHyphens w:val="0"/>
        <w:jc w:val="center"/>
        <w:rPr>
          <w:rFonts w:asciiTheme="minorHAnsi" w:hAnsiTheme="minorHAnsi"/>
          <w:b/>
          <w:color w:val="FF0000"/>
          <w:lang w:eastAsia="fr-FR"/>
        </w:rPr>
      </w:pPr>
      <w:proofErr w:type="gramStart"/>
      <w:r w:rsidRPr="007B2896">
        <w:rPr>
          <w:rFonts w:asciiTheme="minorHAnsi" w:hAnsiTheme="minorHAnsi"/>
          <w:b/>
          <w:color w:val="FF0000"/>
          <w:lang w:eastAsia="fr-FR"/>
        </w:rPr>
        <w:t>à</w:t>
      </w:r>
      <w:proofErr w:type="gramEnd"/>
      <w:r w:rsidRPr="007B2896">
        <w:rPr>
          <w:rFonts w:asciiTheme="minorHAnsi" w:hAnsiTheme="minorHAnsi"/>
          <w:b/>
          <w:color w:val="FF0000"/>
          <w:lang w:eastAsia="fr-FR"/>
        </w:rPr>
        <w:t xml:space="preserve"> remettre au chef d’établissement avant le </w:t>
      </w:r>
      <w:r w:rsidR="00156010">
        <w:rPr>
          <w:rFonts w:asciiTheme="minorHAnsi" w:hAnsiTheme="minorHAnsi"/>
          <w:b/>
          <w:color w:val="FF0000"/>
          <w:lang w:eastAsia="fr-FR"/>
        </w:rPr>
        <w:t>1</w:t>
      </w:r>
      <w:r w:rsidR="00DB3C0B">
        <w:rPr>
          <w:rFonts w:asciiTheme="minorHAnsi" w:hAnsiTheme="minorHAnsi"/>
          <w:b/>
          <w:color w:val="FF0000"/>
          <w:lang w:eastAsia="fr-FR"/>
        </w:rPr>
        <w:t>1</w:t>
      </w:r>
      <w:r>
        <w:rPr>
          <w:rFonts w:asciiTheme="minorHAnsi" w:hAnsiTheme="minorHAnsi"/>
          <w:b/>
          <w:color w:val="FF0000"/>
          <w:lang w:eastAsia="fr-FR"/>
        </w:rPr>
        <w:t xml:space="preserve"> juin 20</w:t>
      </w:r>
      <w:r w:rsidR="00326112">
        <w:rPr>
          <w:rFonts w:asciiTheme="minorHAnsi" w:hAnsiTheme="minorHAnsi"/>
          <w:b/>
          <w:color w:val="FF0000"/>
          <w:lang w:eastAsia="fr-FR"/>
        </w:rPr>
        <w:t>2</w:t>
      </w:r>
      <w:r w:rsidR="00DB3C0B">
        <w:rPr>
          <w:rFonts w:asciiTheme="minorHAnsi" w:hAnsiTheme="minorHAnsi"/>
          <w:b/>
          <w:color w:val="FF0000"/>
          <w:lang w:eastAsia="fr-FR"/>
        </w:rPr>
        <w:t>4</w:t>
      </w:r>
    </w:p>
    <w:p w14:paraId="1723CBC1" w14:textId="77777777" w:rsidR="00FD32A3" w:rsidRPr="007B2896" w:rsidRDefault="00FD32A3" w:rsidP="00FD32A3">
      <w:pPr>
        <w:suppressAutoHyphens w:val="0"/>
        <w:jc w:val="center"/>
        <w:rPr>
          <w:rFonts w:asciiTheme="minorHAnsi" w:hAnsiTheme="minorHAnsi"/>
          <w:b/>
          <w:color w:val="FF0000"/>
          <w:lang w:eastAsia="fr-FR"/>
        </w:rPr>
      </w:pPr>
    </w:p>
    <w:p w14:paraId="534C6ED9" w14:textId="77777777" w:rsidR="00FD32A3" w:rsidRPr="007B2896" w:rsidRDefault="00FD32A3" w:rsidP="00FD32A3">
      <w:pPr>
        <w:suppressAutoHyphens w:val="0"/>
        <w:jc w:val="center"/>
        <w:rPr>
          <w:rFonts w:asciiTheme="minorHAnsi" w:hAnsiTheme="minorHAnsi"/>
          <w:color w:val="FF0000"/>
          <w:lang w:eastAsia="fr-FR"/>
        </w:rPr>
      </w:pPr>
      <w:r w:rsidRPr="007B2896">
        <w:rPr>
          <w:rFonts w:asciiTheme="minorHAnsi" w:hAnsiTheme="minorHAnsi"/>
          <w:color w:val="FF0000"/>
          <w:lang w:eastAsia="fr-FR"/>
        </w:rPr>
        <w:t>Le chef d’établissement en garde une copie et l’env</w:t>
      </w:r>
      <w:r w:rsidR="00572182">
        <w:rPr>
          <w:rFonts w:asciiTheme="minorHAnsi" w:hAnsiTheme="minorHAnsi"/>
          <w:color w:val="FF0000"/>
          <w:lang w:eastAsia="fr-FR"/>
        </w:rPr>
        <w:t>oie le jour même au président</w:t>
      </w:r>
      <w:r w:rsidRPr="007B2896">
        <w:rPr>
          <w:rFonts w:asciiTheme="minorHAnsi" w:hAnsiTheme="minorHAnsi"/>
          <w:color w:val="FF0000"/>
          <w:lang w:eastAsia="fr-FR"/>
        </w:rPr>
        <w:t xml:space="preserve"> de la commission.</w:t>
      </w:r>
    </w:p>
    <w:p w14:paraId="364567F7" w14:textId="77777777" w:rsidR="00FD32A3" w:rsidRPr="007B2896" w:rsidRDefault="00FD32A3" w:rsidP="00FD32A3">
      <w:pPr>
        <w:suppressAutoHyphens w:val="0"/>
        <w:jc w:val="both"/>
        <w:rPr>
          <w:rFonts w:asciiTheme="minorHAnsi" w:hAnsiTheme="minorHAnsi"/>
          <w:sz w:val="22"/>
          <w:lang w:eastAsia="fr-FR"/>
        </w:rPr>
      </w:pPr>
    </w:p>
    <w:p w14:paraId="1FB24AE5" w14:textId="77777777" w:rsidR="00FD32A3" w:rsidRPr="007B2896" w:rsidRDefault="00FD32A3" w:rsidP="00FD32A3">
      <w:pPr>
        <w:suppressAutoHyphens w:val="0"/>
        <w:jc w:val="both"/>
        <w:rPr>
          <w:rFonts w:asciiTheme="minorHAnsi" w:hAnsiTheme="minorHAnsi"/>
          <w:sz w:val="22"/>
          <w:lang w:eastAsia="fr-FR"/>
        </w:rPr>
      </w:pPr>
    </w:p>
    <w:tbl>
      <w:tblPr>
        <w:tblW w:w="9591" w:type="dxa"/>
        <w:tblLayout w:type="fixed"/>
        <w:tblCellMar>
          <w:left w:w="70" w:type="dxa"/>
          <w:right w:w="70" w:type="dxa"/>
        </w:tblCellMar>
        <w:tblLook w:val="0000" w:firstRow="0" w:lastRow="0" w:firstColumn="0" w:lastColumn="0" w:noHBand="0" w:noVBand="0"/>
      </w:tblPr>
      <w:tblGrid>
        <w:gridCol w:w="2905"/>
        <w:gridCol w:w="165"/>
        <w:gridCol w:w="6521"/>
      </w:tblGrid>
      <w:tr w:rsidR="00FD32A3" w:rsidRPr="007B2896" w14:paraId="26676BFB" w14:textId="77777777" w:rsidTr="005D51AF">
        <w:trPr>
          <w:cantSplit/>
        </w:trPr>
        <w:tc>
          <w:tcPr>
            <w:tcW w:w="2905" w:type="dxa"/>
          </w:tcPr>
          <w:p w14:paraId="15EFF6B4" w14:textId="77777777" w:rsidR="00FD32A3" w:rsidRPr="007B2896" w:rsidRDefault="00FD32A3" w:rsidP="005D51AF">
            <w:pPr>
              <w:suppressAutoHyphens w:val="0"/>
              <w:jc w:val="both"/>
              <w:rPr>
                <w:rFonts w:asciiTheme="minorHAnsi" w:hAnsiTheme="minorHAnsi"/>
                <w:sz w:val="22"/>
                <w:lang w:eastAsia="fr-FR"/>
              </w:rPr>
            </w:pPr>
            <w:r w:rsidRPr="007B2896">
              <w:rPr>
                <w:rFonts w:asciiTheme="minorHAnsi" w:hAnsiTheme="minorHAnsi"/>
                <w:sz w:val="22"/>
                <w:lang w:eastAsia="fr-FR"/>
              </w:rPr>
              <w:object w:dxaOrig="2880" w:dyaOrig="1554" w14:anchorId="67C68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7.95pt" o:ole="">
                  <v:imagedata r:id="rId15" o:title=""/>
                </v:shape>
                <o:OLEObject Type="Embed" ProgID="MSWordArt.2" ShapeID="_x0000_i1025" DrawAspect="Content" ObjectID="_1758358302" r:id="rId16">
                  <o:FieldCodes>\s</o:FieldCodes>
                </o:OLEObject>
              </w:object>
            </w:r>
          </w:p>
        </w:tc>
        <w:tc>
          <w:tcPr>
            <w:tcW w:w="165" w:type="dxa"/>
          </w:tcPr>
          <w:p w14:paraId="31D8241E" w14:textId="77777777" w:rsidR="00FD32A3" w:rsidRPr="007B2896" w:rsidRDefault="00FD32A3" w:rsidP="005D51AF">
            <w:pPr>
              <w:suppressAutoHyphens w:val="0"/>
              <w:jc w:val="both"/>
              <w:rPr>
                <w:rFonts w:asciiTheme="minorHAnsi" w:hAnsiTheme="minorHAnsi"/>
                <w:sz w:val="22"/>
                <w:lang w:eastAsia="fr-FR"/>
              </w:rPr>
            </w:pPr>
          </w:p>
        </w:tc>
        <w:tc>
          <w:tcPr>
            <w:tcW w:w="6521" w:type="dxa"/>
          </w:tcPr>
          <w:p w14:paraId="4BEE6CBD" w14:textId="77777777" w:rsidR="00FD32A3" w:rsidRPr="007B2896" w:rsidRDefault="00FD32A3" w:rsidP="005D51AF">
            <w:pPr>
              <w:suppressAutoHyphens w:val="0"/>
              <w:spacing w:line="340" w:lineRule="atLeast"/>
              <w:ind w:left="-1368" w:firstLine="1368"/>
              <w:jc w:val="both"/>
              <w:rPr>
                <w:rFonts w:asciiTheme="minorHAnsi" w:hAnsiTheme="minorHAnsi"/>
                <w:sz w:val="22"/>
                <w:lang w:eastAsia="fr-FR"/>
              </w:rPr>
            </w:pPr>
            <w:proofErr w:type="gramStart"/>
            <w:r w:rsidRPr="007B2896">
              <w:rPr>
                <w:rFonts w:asciiTheme="minorHAnsi" w:hAnsiTheme="minorHAnsi"/>
                <w:sz w:val="22"/>
                <w:lang w:eastAsia="fr-FR"/>
              </w:rPr>
              <w:t>à</w:t>
            </w:r>
            <w:proofErr w:type="gramEnd"/>
            <w:r w:rsidRPr="007B2896">
              <w:rPr>
                <w:rFonts w:asciiTheme="minorHAnsi" w:hAnsiTheme="minorHAnsi"/>
                <w:sz w:val="22"/>
                <w:lang w:eastAsia="fr-FR"/>
              </w:rPr>
              <w:t xml:space="preserve"> </w:t>
            </w:r>
            <w:r w:rsidR="00572182">
              <w:rPr>
                <w:rFonts w:asciiTheme="minorHAnsi" w:hAnsiTheme="minorHAnsi"/>
                <w:sz w:val="22"/>
                <w:lang w:eastAsia="fr-FR"/>
              </w:rPr>
              <w:t>Monsieur le Président</w:t>
            </w:r>
            <w:r w:rsidRPr="007B2896">
              <w:rPr>
                <w:rFonts w:asciiTheme="minorHAnsi" w:hAnsiTheme="minorHAnsi"/>
                <w:sz w:val="22"/>
                <w:lang w:eastAsia="fr-FR"/>
              </w:rPr>
              <w:t xml:space="preserve"> </w:t>
            </w:r>
          </w:p>
          <w:p w14:paraId="14CE6056" w14:textId="77777777" w:rsidR="00FD32A3" w:rsidRPr="007B2896" w:rsidRDefault="00FD32A3" w:rsidP="005D51AF">
            <w:pPr>
              <w:suppressAutoHyphens w:val="0"/>
              <w:spacing w:line="340" w:lineRule="atLeast"/>
              <w:ind w:left="-1368" w:firstLine="1368"/>
              <w:jc w:val="both"/>
              <w:rPr>
                <w:rFonts w:asciiTheme="minorHAnsi" w:hAnsiTheme="minorHAnsi"/>
                <w:sz w:val="22"/>
                <w:lang w:eastAsia="fr-FR"/>
              </w:rPr>
            </w:pPr>
            <w:r w:rsidRPr="007B2896">
              <w:rPr>
                <w:rFonts w:asciiTheme="minorHAnsi" w:hAnsiTheme="minorHAnsi"/>
                <w:sz w:val="22"/>
                <w:lang w:eastAsia="fr-FR"/>
              </w:rPr>
              <w:t xml:space="preserve">   Commission Départemental</w:t>
            </w:r>
            <w:r w:rsidR="003545F1">
              <w:rPr>
                <w:rFonts w:asciiTheme="minorHAnsi" w:hAnsiTheme="minorHAnsi"/>
                <w:sz w:val="22"/>
                <w:lang w:eastAsia="fr-FR"/>
              </w:rPr>
              <w:t>e d’Appel</w:t>
            </w:r>
          </w:p>
          <w:p w14:paraId="4C527645" w14:textId="77777777" w:rsidR="00FD32A3" w:rsidRPr="007B2896" w:rsidRDefault="00FD32A3" w:rsidP="005D51AF">
            <w:pPr>
              <w:suppressAutoHyphens w:val="0"/>
              <w:spacing w:line="340" w:lineRule="atLeast"/>
              <w:ind w:left="-1368" w:firstLine="1368"/>
              <w:jc w:val="both"/>
              <w:rPr>
                <w:rFonts w:asciiTheme="minorHAnsi" w:hAnsiTheme="minorHAnsi"/>
                <w:sz w:val="22"/>
                <w:lang w:eastAsia="fr-FR"/>
              </w:rPr>
            </w:pPr>
            <w:r w:rsidRPr="007B2896">
              <w:rPr>
                <w:rFonts w:asciiTheme="minorHAnsi" w:hAnsiTheme="minorHAnsi"/>
                <w:sz w:val="22"/>
                <w:lang w:eastAsia="fr-FR"/>
              </w:rPr>
              <w:t xml:space="preserve">   </w:t>
            </w:r>
            <w:proofErr w:type="gramStart"/>
            <w:r w:rsidRPr="007B2896">
              <w:rPr>
                <w:rFonts w:asciiTheme="minorHAnsi" w:hAnsiTheme="minorHAnsi"/>
                <w:sz w:val="22"/>
                <w:lang w:eastAsia="fr-FR"/>
              </w:rPr>
              <w:t>s</w:t>
            </w:r>
            <w:proofErr w:type="gramEnd"/>
            <w:r w:rsidRPr="007B2896">
              <w:rPr>
                <w:rFonts w:asciiTheme="minorHAnsi" w:hAnsiTheme="minorHAnsi"/>
                <w:sz w:val="22"/>
                <w:lang w:eastAsia="fr-FR"/>
              </w:rPr>
              <w:t>/c du Chef d’établissement</w:t>
            </w:r>
          </w:p>
          <w:p w14:paraId="1290034B" w14:textId="77777777" w:rsidR="00FD32A3" w:rsidRPr="007B2896" w:rsidRDefault="00FD32A3" w:rsidP="005D51AF">
            <w:pPr>
              <w:suppressAutoHyphens w:val="0"/>
              <w:spacing w:line="340" w:lineRule="atLeast"/>
              <w:ind w:left="-1368" w:firstLine="1368"/>
              <w:jc w:val="both"/>
              <w:rPr>
                <w:rFonts w:asciiTheme="minorHAnsi" w:hAnsiTheme="minorHAnsi"/>
                <w:sz w:val="22"/>
                <w:lang w:eastAsia="fr-FR"/>
              </w:rPr>
            </w:pPr>
            <w:r w:rsidRPr="007B2896">
              <w:rPr>
                <w:rFonts w:asciiTheme="minorHAnsi" w:hAnsiTheme="minorHAnsi"/>
                <w:sz w:val="22"/>
                <w:lang w:eastAsia="fr-FR"/>
              </w:rPr>
              <w:t xml:space="preserve">   Ecole de ___________________________________</w:t>
            </w:r>
          </w:p>
          <w:p w14:paraId="39DB2000" w14:textId="77777777" w:rsidR="00FD32A3" w:rsidRPr="007B2896" w:rsidRDefault="00FD32A3" w:rsidP="005D51AF">
            <w:pPr>
              <w:suppressAutoHyphens w:val="0"/>
              <w:spacing w:line="340" w:lineRule="atLeast"/>
              <w:ind w:left="-1368" w:firstLine="1368"/>
              <w:jc w:val="both"/>
              <w:rPr>
                <w:rFonts w:asciiTheme="minorHAnsi" w:hAnsiTheme="minorHAnsi"/>
                <w:sz w:val="22"/>
                <w:lang w:eastAsia="fr-FR"/>
              </w:rPr>
            </w:pPr>
            <w:r w:rsidRPr="007B2896">
              <w:rPr>
                <w:rFonts w:asciiTheme="minorHAnsi" w:hAnsiTheme="minorHAnsi"/>
                <w:sz w:val="22"/>
                <w:lang w:eastAsia="fr-FR"/>
              </w:rPr>
              <w:t>____________________________________________</w:t>
            </w:r>
          </w:p>
        </w:tc>
      </w:tr>
    </w:tbl>
    <w:p w14:paraId="68A636B3" w14:textId="77777777" w:rsidR="00FD32A3" w:rsidRPr="007B2896" w:rsidRDefault="00FD32A3" w:rsidP="00FD32A3">
      <w:pPr>
        <w:suppressAutoHyphens w:val="0"/>
        <w:jc w:val="both"/>
        <w:rPr>
          <w:rFonts w:asciiTheme="minorHAnsi" w:hAnsiTheme="minorHAnsi"/>
          <w:sz w:val="22"/>
          <w:lang w:eastAsia="fr-FR"/>
        </w:rPr>
      </w:pPr>
    </w:p>
    <w:p w14:paraId="4B8D6BE9" w14:textId="77777777" w:rsidR="00FD32A3" w:rsidRPr="007B2896" w:rsidRDefault="00FD32A3" w:rsidP="00FD32A3">
      <w:pPr>
        <w:suppressAutoHyphens w:val="0"/>
        <w:jc w:val="both"/>
        <w:rPr>
          <w:rFonts w:asciiTheme="minorHAnsi" w:hAnsiTheme="minorHAnsi"/>
          <w:sz w:val="22"/>
          <w:lang w:eastAsia="fr-FR"/>
        </w:rPr>
      </w:pPr>
    </w:p>
    <w:p w14:paraId="0B719F4B" w14:textId="77777777" w:rsidR="00FD32A3" w:rsidRPr="007B2896" w:rsidRDefault="00572182" w:rsidP="00FD32A3">
      <w:pPr>
        <w:ind w:left="708" w:right="66"/>
        <w:jc w:val="both"/>
        <w:rPr>
          <w:rFonts w:asciiTheme="minorHAnsi" w:hAnsiTheme="minorHAnsi"/>
        </w:rPr>
      </w:pPr>
      <w:r>
        <w:rPr>
          <w:rFonts w:asciiTheme="minorHAnsi" w:hAnsiTheme="minorHAnsi"/>
        </w:rPr>
        <w:t>Monsieur le Président,</w:t>
      </w:r>
    </w:p>
    <w:p w14:paraId="20F8A4F7" w14:textId="77777777" w:rsidR="00FD32A3" w:rsidRPr="007B2896" w:rsidRDefault="00FD32A3" w:rsidP="00FD32A3">
      <w:pPr>
        <w:suppressAutoHyphens w:val="0"/>
        <w:ind w:left="1134"/>
        <w:jc w:val="both"/>
        <w:rPr>
          <w:rFonts w:asciiTheme="minorHAnsi" w:hAnsiTheme="minorHAnsi"/>
          <w:sz w:val="22"/>
          <w:lang w:eastAsia="fr-FR"/>
        </w:rPr>
      </w:pPr>
    </w:p>
    <w:p w14:paraId="7DDD4B5A" w14:textId="77777777" w:rsidR="00FD32A3" w:rsidRPr="007B2896" w:rsidRDefault="00FD32A3" w:rsidP="00FD32A3">
      <w:pPr>
        <w:suppressAutoHyphens w:val="0"/>
        <w:ind w:left="1134"/>
        <w:jc w:val="both"/>
        <w:rPr>
          <w:rFonts w:asciiTheme="minorHAnsi" w:hAnsiTheme="minorHAnsi"/>
          <w:sz w:val="22"/>
          <w:lang w:eastAsia="fr-FR"/>
        </w:rPr>
      </w:pPr>
    </w:p>
    <w:p w14:paraId="2DA0C1AB" w14:textId="77777777" w:rsidR="00FD32A3" w:rsidRPr="007B2896" w:rsidRDefault="00FD32A3" w:rsidP="00FD32A3">
      <w:pPr>
        <w:suppressAutoHyphens w:val="0"/>
        <w:ind w:left="1134"/>
        <w:jc w:val="both"/>
        <w:rPr>
          <w:rFonts w:asciiTheme="minorHAnsi" w:hAnsiTheme="minorHAnsi"/>
          <w:sz w:val="22"/>
          <w:lang w:eastAsia="fr-FR"/>
        </w:rPr>
      </w:pPr>
    </w:p>
    <w:p w14:paraId="0B328E46" w14:textId="176B5FA4" w:rsidR="00FD32A3" w:rsidRPr="007B2896" w:rsidRDefault="00FD32A3" w:rsidP="00FD32A3">
      <w:pPr>
        <w:ind w:left="708" w:right="66" w:firstLine="708"/>
        <w:jc w:val="both"/>
        <w:rPr>
          <w:rFonts w:asciiTheme="minorHAnsi" w:hAnsiTheme="minorHAnsi"/>
        </w:rPr>
      </w:pPr>
      <w:r w:rsidRPr="007B2896">
        <w:rPr>
          <w:rFonts w:asciiTheme="minorHAnsi" w:hAnsiTheme="minorHAnsi"/>
        </w:rPr>
        <w:t>Le Chef d’établissement nous a transmis la décision d’orientation pour notre enfant ________________________________.</w:t>
      </w:r>
    </w:p>
    <w:p w14:paraId="2D88BC0B" w14:textId="77777777" w:rsidR="00FD32A3" w:rsidRPr="007B2896" w:rsidRDefault="00FD32A3" w:rsidP="00FD32A3">
      <w:pPr>
        <w:suppressAutoHyphens w:val="0"/>
        <w:jc w:val="both"/>
        <w:rPr>
          <w:rFonts w:asciiTheme="minorHAnsi" w:hAnsiTheme="minorHAnsi"/>
          <w:sz w:val="22"/>
          <w:lang w:eastAsia="fr-FR"/>
        </w:rPr>
      </w:pPr>
    </w:p>
    <w:p w14:paraId="71A2B6B4" w14:textId="0C23AF46" w:rsidR="00FD32A3" w:rsidRPr="007B2896" w:rsidRDefault="007A2634" w:rsidP="00FD32A3">
      <w:pPr>
        <w:ind w:left="708" w:right="66" w:firstLine="426"/>
        <w:jc w:val="both"/>
        <w:rPr>
          <w:rFonts w:asciiTheme="minorHAnsi" w:hAnsiTheme="minorHAnsi"/>
        </w:rPr>
      </w:pPr>
      <w:r w:rsidRPr="007B2896">
        <w:rPr>
          <w:rFonts w:asciiTheme="minorHAnsi" w:hAnsiTheme="minorHAnsi"/>
        </w:rPr>
        <w:t>En tant</w:t>
      </w:r>
      <w:r w:rsidR="00FD32A3" w:rsidRPr="007B2896">
        <w:rPr>
          <w:rFonts w:asciiTheme="minorHAnsi" w:hAnsiTheme="minorHAnsi"/>
        </w:rPr>
        <w:t xml:space="preserve"> que parents, et conformément aux textes en vigueur, nous refusons cette décision et nous saisissons la Commission Départementale d’Appel pour qu'elle procède à l'examen du dossier de notre enfant.</w:t>
      </w:r>
    </w:p>
    <w:p w14:paraId="0A4806E3" w14:textId="77777777" w:rsidR="00FD32A3" w:rsidRPr="007B2896" w:rsidRDefault="00FD32A3" w:rsidP="00FD32A3">
      <w:pPr>
        <w:suppressAutoHyphens w:val="0"/>
        <w:ind w:left="1134" w:firstLine="1134"/>
        <w:jc w:val="both"/>
        <w:rPr>
          <w:rFonts w:asciiTheme="minorHAnsi" w:hAnsiTheme="minorHAnsi"/>
          <w:sz w:val="22"/>
          <w:lang w:eastAsia="fr-FR"/>
        </w:rPr>
      </w:pPr>
    </w:p>
    <w:p w14:paraId="083CF0BC" w14:textId="57433BE0" w:rsidR="00FD32A3" w:rsidRPr="007B2896" w:rsidRDefault="00FD32A3" w:rsidP="00FD32A3">
      <w:pPr>
        <w:numPr>
          <w:ilvl w:val="0"/>
          <w:numId w:val="11"/>
        </w:numPr>
        <w:suppressAutoHyphens w:val="0"/>
        <w:ind w:left="1701" w:hanging="567"/>
        <w:jc w:val="both"/>
        <w:rPr>
          <w:rFonts w:asciiTheme="minorHAnsi" w:hAnsiTheme="minorHAnsi"/>
          <w:i/>
          <w:sz w:val="22"/>
          <w:lang w:eastAsia="fr-FR"/>
        </w:rPr>
      </w:pPr>
      <w:r w:rsidRPr="00291859">
        <w:rPr>
          <w:rFonts w:asciiTheme="minorHAnsi" w:hAnsiTheme="minorHAnsi"/>
          <w:b/>
          <w:i/>
          <w:sz w:val="22"/>
          <w:lang w:eastAsia="fr-FR"/>
        </w:rPr>
        <w:t>Nous souhaitons être entendus</w:t>
      </w:r>
      <w:r w:rsidRPr="007B2896">
        <w:rPr>
          <w:rFonts w:asciiTheme="minorHAnsi" w:hAnsiTheme="minorHAnsi"/>
          <w:i/>
          <w:sz w:val="22"/>
          <w:lang w:eastAsia="fr-FR"/>
        </w:rPr>
        <w:t xml:space="preserve"> par les membres de la commission qui se réunira le </w:t>
      </w:r>
      <w:r w:rsidR="007A2634">
        <w:rPr>
          <w:rFonts w:asciiTheme="minorHAnsi" w:hAnsiTheme="minorHAnsi"/>
          <w:i/>
          <w:sz w:val="22"/>
          <w:lang w:eastAsia="fr-FR"/>
        </w:rPr>
        <w:t>2</w:t>
      </w:r>
      <w:r w:rsidR="00DB3C0B">
        <w:rPr>
          <w:rFonts w:asciiTheme="minorHAnsi" w:hAnsiTheme="minorHAnsi"/>
          <w:i/>
          <w:sz w:val="22"/>
          <w:lang w:eastAsia="fr-FR"/>
        </w:rPr>
        <w:t>1</w:t>
      </w:r>
      <w:r>
        <w:rPr>
          <w:rFonts w:asciiTheme="minorHAnsi" w:hAnsiTheme="minorHAnsi"/>
          <w:i/>
          <w:sz w:val="22"/>
          <w:lang w:eastAsia="fr-FR"/>
        </w:rPr>
        <w:t xml:space="preserve"> juin 20</w:t>
      </w:r>
      <w:r w:rsidR="00326112">
        <w:rPr>
          <w:rFonts w:asciiTheme="minorHAnsi" w:hAnsiTheme="minorHAnsi"/>
          <w:i/>
          <w:sz w:val="22"/>
          <w:lang w:eastAsia="fr-FR"/>
        </w:rPr>
        <w:t>2</w:t>
      </w:r>
      <w:r w:rsidR="00DB3C0B">
        <w:rPr>
          <w:rFonts w:asciiTheme="minorHAnsi" w:hAnsiTheme="minorHAnsi"/>
          <w:i/>
          <w:sz w:val="22"/>
          <w:lang w:eastAsia="fr-FR"/>
        </w:rPr>
        <w:t>4</w:t>
      </w:r>
      <w:r w:rsidR="00AC113E">
        <w:rPr>
          <w:rFonts w:asciiTheme="minorHAnsi" w:hAnsiTheme="minorHAnsi"/>
          <w:i/>
          <w:sz w:val="22"/>
          <w:lang w:eastAsia="fr-FR"/>
        </w:rPr>
        <w:t xml:space="preserve"> </w:t>
      </w:r>
      <w:r>
        <w:rPr>
          <w:rFonts w:asciiTheme="minorHAnsi" w:hAnsiTheme="minorHAnsi"/>
          <w:i/>
          <w:sz w:val="22"/>
          <w:lang w:eastAsia="fr-FR"/>
        </w:rPr>
        <w:t>(</w:t>
      </w:r>
      <w:r w:rsidR="00572182">
        <w:rPr>
          <w:rFonts w:asciiTheme="minorHAnsi" w:hAnsiTheme="minorHAnsi"/>
          <w:i/>
          <w:sz w:val="22"/>
          <w:lang w:eastAsia="fr-FR"/>
        </w:rPr>
        <w:t>de 16h à 18h</w:t>
      </w:r>
      <w:r>
        <w:rPr>
          <w:rFonts w:asciiTheme="minorHAnsi" w:hAnsiTheme="minorHAnsi"/>
          <w:i/>
          <w:sz w:val="22"/>
          <w:lang w:eastAsia="fr-FR"/>
        </w:rPr>
        <w:t>)</w:t>
      </w:r>
      <w:r w:rsidRPr="007B2896">
        <w:rPr>
          <w:rFonts w:asciiTheme="minorHAnsi" w:hAnsiTheme="minorHAnsi"/>
          <w:i/>
          <w:sz w:val="22"/>
          <w:lang w:eastAsia="fr-FR"/>
        </w:rPr>
        <w:t xml:space="preserve"> à </w:t>
      </w:r>
      <w:r w:rsidR="00572182">
        <w:rPr>
          <w:rFonts w:asciiTheme="minorHAnsi" w:hAnsiTheme="minorHAnsi"/>
          <w:i/>
          <w:sz w:val="22"/>
          <w:lang w:eastAsia="fr-FR"/>
        </w:rPr>
        <w:t>la DDEC de Laval</w:t>
      </w:r>
      <w:r w:rsidRPr="007B2896">
        <w:rPr>
          <w:rFonts w:asciiTheme="minorHAnsi" w:hAnsiTheme="minorHAnsi"/>
          <w:i/>
          <w:sz w:val="22"/>
          <w:lang w:eastAsia="fr-FR"/>
        </w:rPr>
        <w:t>.</w:t>
      </w:r>
    </w:p>
    <w:p w14:paraId="24EC0D9A" w14:textId="77777777" w:rsidR="00FD32A3" w:rsidRPr="007B2896" w:rsidRDefault="00FD32A3" w:rsidP="00FD32A3">
      <w:pPr>
        <w:suppressAutoHyphens w:val="0"/>
        <w:ind w:left="1701" w:hanging="567"/>
        <w:jc w:val="both"/>
        <w:rPr>
          <w:rFonts w:asciiTheme="minorHAnsi" w:hAnsiTheme="minorHAnsi"/>
          <w:i/>
          <w:sz w:val="22"/>
          <w:lang w:eastAsia="fr-FR"/>
        </w:rPr>
      </w:pPr>
    </w:p>
    <w:p w14:paraId="0ED2945B" w14:textId="27B74542" w:rsidR="00FD32A3" w:rsidRPr="007B2896" w:rsidRDefault="00FD32A3" w:rsidP="00FD32A3">
      <w:pPr>
        <w:numPr>
          <w:ilvl w:val="0"/>
          <w:numId w:val="11"/>
        </w:numPr>
        <w:suppressAutoHyphens w:val="0"/>
        <w:ind w:left="1701" w:hanging="567"/>
        <w:jc w:val="both"/>
        <w:rPr>
          <w:rFonts w:asciiTheme="minorHAnsi" w:hAnsiTheme="minorHAnsi"/>
          <w:i/>
          <w:sz w:val="22"/>
          <w:lang w:eastAsia="fr-FR"/>
        </w:rPr>
      </w:pPr>
      <w:r w:rsidRPr="00291859">
        <w:rPr>
          <w:rFonts w:asciiTheme="minorHAnsi" w:hAnsiTheme="minorHAnsi"/>
          <w:b/>
          <w:i/>
          <w:sz w:val="22"/>
          <w:lang w:eastAsia="fr-FR"/>
        </w:rPr>
        <w:t>Nous ne souhaitons pas être entendus</w:t>
      </w:r>
      <w:r w:rsidRPr="007B2896">
        <w:rPr>
          <w:rFonts w:asciiTheme="minorHAnsi" w:hAnsiTheme="minorHAnsi"/>
          <w:i/>
          <w:sz w:val="22"/>
          <w:lang w:eastAsia="fr-FR"/>
        </w:rPr>
        <w:t xml:space="preserve"> par les membres de la commission qui se réunira le </w:t>
      </w:r>
      <w:r w:rsidR="007A2634">
        <w:rPr>
          <w:rFonts w:asciiTheme="minorHAnsi" w:hAnsiTheme="minorHAnsi"/>
          <w:i/>
          <w:sz w:val="22"/>
          <w:lang w:eastAsia="fr-FR"/>
        </w:rPr>
        <w:t>2</w:t>
      </w:r>
      <w:r w:rsidR="00DB3C0B">
        <w:rPr>
          <w:rFonts w:asciiTheme="minorHAnsi" w:hAnsiTheme="minorHAnsi"/>
          <w:i/>
          <w:sz w:val="22"/>
          <w:lang w:eastAsia="fr-FR"/>
        </w:rPr>
        <w:t>1</w:t>
      </w:r>
      <w:r>
        <w:rPr>
          <w:rFonts w:asciiTheme="minorHAnsi" w:hAnsiTheme="minorHAnsi"/>
          <w:i/>
          <w:sz w:val="22"/>
          <w:lang w:eastAsia="fr-FR"/>
        </w:rPr>
        <w:t xml:space="preserve"> juin 20</w:t>
      </w:r>
      <w:r w:rsidR="00326112">
        <w:rPr>
          <w:rFonts w:asciiTheme="minorHAnsi" w:hAnsiTheme="minorHAnsi"/>
          <w:i/>
          <w:sz w:val="22"/>
          <w:lang w:eastAsia="fr-FR"/>
        </w:rPr>
        <w:t>2</w:t>
      </w:r>
      <w:r w:rsidR="00DB3C0B">
        <w:rPr>
          <w:rFonts w:asciiTheme="minorHAnsi" w:hAnsiTheme="minorHAnsi"/>
          <w:i/>
          <w:sz w:val="22"/>
          <w:lang w:eastAsia="fr-FR"/>
        </w:rPr>
        <w:t>4</w:t>
      </w:r>
      <w:r w:rsidRPr="007B2896">
        <w:rPr>
          <w:rFonts w:asciiTheme="minorHAnsi" w:hAnsiTheme="minorHAnsi"/>
          <w:i/>
          <w:sz w:val="22"/>
          <w:lang w:eastAsia="fr-FR"/>
        </w:rPr>
        <w:t xml:space="preserve"> </w:t>
      </w:r>
      <w:r>
        <w:rPr>
          <w:rFonts w:asciiTheme="minorHAnsi" w:hAnsiTheme="minorHAnsi"/>
          <w:i/>
          <w:sz w:val="22"/>
          <w:lang w:eastAsia="fr-FR"/>
        </w:rPr>
        <w:t>(</w:t>
      </w:r>
      <w:r w:rsidR="00572182">
        <w:rPr>
          <w:rFonts w:asciiTheme="minorHAnsi" w:hAnsiTheme="minorHAnsi"/>
          <w:i/>
          <w:sz w:val="22"/>
          <w:lang w:eastAsia="fr-FR"/>
        </w:rPr>
        <w:t>de 16h à 18h</w:t>
      </w:r>
      <w:r>
        <w:rPr>
          <w:rFonts w:asciiTheme="minorHAnsi" w:hAnsiTheme="minorHAnsi"/>
          <w:i/>
          <w:sz w:val="22"/>
          <w:lang w:eastAsia="fr-FR"/>
        </w:rPr>
        <w:t>)</w:t>
      </w:r>
      <w:r w:rsidRPr="007B2896">
        <w:rPr>
          <w:rFonts w:asciiTheme="minorHAnsi" w:hAnsiTheme="minorHAnsi"/>
          <w:i/>
          <w:sz w:val="22"/>
          <w:lang w:eastAsia="fr-FR"/>
        </w:rPr>
        <w:t xml:space="preserve"> à </w:t>
      </w:r>
      <w:r w:rsidR="00572182">
        <w:rPr>
          <w:rFonts w:asciiTheme="minorHAnsi" w:hAnsiTheme="minorHAnsi"/>
          <w:i/>
          <w:sz w:val="22"/>
          <w:lang w:eastAsia="fr-FR"/>
        </w:rPr>
        <w:t>la DDEC de Laval</w:t>
      </w:r>
      <w:r w:rsidRPr="007B2896">
        <w:rPr>
          <w:rFonts w:asciiTheme="minorHAnsi" w:hAnsiTheme="minorHAnsi"/>
          <w:i/>
          <w:sz w:val="22"/>
          <w:lang w:eastAsia="fr-FR"/>
        </w:rPr>
        <w:t>. (Possibilité de joindre un courrier indiquant les motivations du refus pour "éclairer" les membres de la commission).</w:t>
      </w:r>
    </w:p>
    <w:p w14:paraId="3F921E82" w14:textId="77777777" w:rsidR="00FD32A3" w:rsidRPr="007B2896" w:rsidRDefault="00FD32A3" w:rsidP="00FD32A3">
      <w:pPr>
        <w:suppressAutoHyphens w:val="0"/>
        <w:ind w:left="1134" w:firstLine="1134"/>
        <w:jc w:val="both"/>
        <w:rPr>
          <w:rFonts w:asciiTheme="minorHAnsi" w:hAnsiTheme="minorHAnsi"/>
          <w:sz w:val="22"/>
          <w:lang w:eastAsia="fr-FR"/>
        </w:rPr>
      </w:pPr>
    </w:p>
    <w:p w14:paraId="63A92496" w14:textId="77777777" w:rsidR="00FD32A3" w:rsidRPr="007B2896" w:rsidRDefault="00FD32A3" w:rsidP="00FD32A3">
      <w:pPr>
        <w:ind w:left="708" w:right="66"/>
        <w:jc w:val="both"/>
        <w:rPr>
          <w:rFonts w:asciiTheme="minorHAnsi" w:hAnsiTheme="minorHAnsi"/>
        </w:rPr>
      </w:pPr>
    </w:p>
    <w:p w14:paraId="6AED73A5" w14:textId="62F75274" w:rsidR="00FD32A3" w:rsidRPr="007B2896" w:rsidRDefault="00FD32A3" w:rsidP="00FD32A3">
      <w:pPr>
        <w:ind w:left="708" w:right="66" w:firstLine="426"/>
        <w:jc w:val="both"/>
        <w:rPr>
          <w:rFonts w:asciiTheme="minorHAnsi" w:hAnsiTheme="minorHAnsi"/>
        </w:rPr>
      </w:pPr>
      <w:r w:rsidRPr="007B2896">
        <w:rPr>
          <w:rFonts w:asciiTheme="minorHAnsi" w:hAnsiTheme="minorHAnsi"/>
        </w:rPr>
        <w:t xml:space="preserve">Nous nous en remettons à l'arbitrage de la Commission Départementale d’Appel qui prononcera </w:t>
      </w:r>
      <w:r w:rsidRPr="00FD178D">
        <w:rPr>
          <w:rFonts w:asciiTheme="minorHAnsi" w:hAnsiTheme="minorHAnsi"/>
          <w:b/>
          <w:bCs/>
          <w:u w:val="single"/>
        </w:rPr>
        <w:t>l'orientation définitive</w:t>
      </w:r>
      <w:r>
        <w:rPr>
          <w:rFonts w:asciiTheme="minorHAnsi" w:hAnsiTheme="minorHAnsi"/>
        </w:rPr>
        <w:t xml:space="preserve"> pour la rentrée 20</w:t>
      </w:r>
      <w:r w:rsidR="000552DD">
        <w:rPr>
          <w:rFonts w:asciiTheme="minorHAnsi" w:hAnsiTheme="minorHAnsi"/>
        </w:rPr>
        <w:t>2</w:t>
      </w:r>
      <w:r w:rsidR="00DB3C0B">
        <w:rPr>
          <w:rFonts w:asciiTheme="minorHAnsi" w:hAnsiTheme="minorHAnsi"/>
        </w:rPr>
        <w:t>4</w:t>
      </w:r>
      <w:r w:rsidR="00AC113E">
        <w:rPr>
          <w:rFonts w:asciiTheme="minorHAnsi" w:hAnsiTheme="minorHAnsi"/>
        </w:rPr>
        <w:t>/2</w:t>
      </w:r>
      <w:r w:rsidR="00DB3C0B">
        <w:rPr>
          <w:rFonts w:asciiTheme="minorHAnsi" w:hAnsiTheme="minorHAnsi"/>
        </w:rPr>
        <w:t>5</w:t>
      </w:r>
      <w:r w:rsidRPr="007B2896">
        <w:rPr>
          <w:rFonts w:asciiTheme="minorHAnsi" w:hAnsiTheme="minorHAnsi"/>
        </w:rPr>
        <w:t>.</w:t>
      </w:r>
    </w:p>
    <w:p w14:paraId="327A6306" w14:textId="77777777" w:rsidR="00FD32A3" w:rsidRPr="007B2896" w:rsidRDefault="00FD32A3" w:rsidP="00FD32A3">
      <w:pPr>
        <w:ind w:left="708" w:right="66"/>
        <w:jc w:val="both"/>
        <w:rPr>
          <w:rFonts w:asciiTheme="minorHAnsi" w:hAnsiTheme="minorHAnsi"/>
        </w:rPr>
      </w:pPr>
    </w:p>
    <w:p w14:paraId="1C35AE2E" w14:textId="77777777" w:rsidR="00FD32A3" w:rsidRPr="007B2896" w:rsidRDefault="00FD32A3" w:rsidP="00572182">
      <w:pPr>
        <w:ind w:left="708" w:right="66" w:firstLine="426"/>
        <w:jc w:val="both"/>
        <w:rPr>
          <w:rFonts w:asciiTheme="minorHAnsi" w:hAnsiTheme="minorHAnsi"/>
          <w:sz w:val="22"/>
          <w:lang w:eastAsia="fr-FR"/>
        </w:rPr>
      </w:pPr>
      <w:r w:rsidRPr="007B2896">
        <w:rPr>
          <w:rFonts w:asciiTheme="minorHAnsi" w:hAnsiTheme="minorHAnsi"/>
        </w:rPr>
        <w:t xml:space="preserve">Veuillez agréer, </w:t>
      </w:r>
      <w:r w:rsidR="00572182">
        <w:rPr>
          <w:rFonts w:asciiTheme="minorHAnsi" w:hAnsiTheme="minorHAnsi"/>
        </w:rPr>
        <w:t>Monsieur le Président</w:t>
      </w:r>
      <w:r w:rsidRPr="007B2896">
        <w:rPr>
          <w:rFonts w:asciiTheme="minorHAnsi" w:hAnsiTheme="minorHAnsi"/>
        </w:rPr>
        <w:t>, l'expression de nos salutations distinguées.</w:t>
      </w:r>
    </w:p>
    <w:p w14:paraId="5267DBBF" w14:textId="77777777" w:rsidR="00FD32A3" w:rsidRPr="007B2896" w:rsidRDefault="00FD32A3" w:rsidP="00FD32A3">
      <w:pPr>
        <w:suppressAutoHyphens w:val="0"/>
        <w:ind w:left="1134" w:firstLine="1134"/>
        <w:jc w:val="both"/>
        <w:rPr>
          <w:rFonts w:asciiTheme="minorHAnsi" w:hAnsiTheme="minorHAnsi"/>
          <w:sz w:val="22"/>
          <w:lang w:eastAsia="fr-FR"/>
        </w:rPr>
      </w:pPr>
    </w:p>
    <w:p w14:paraId="756621B3" w14:textId="77777777" w:rsidR="00FD32A3" w:rsidRPr="007B2896" w:rsidRDefault="00FD32A3" w:rsidP="00FD32A3">
      <w:pPr>
        <w:ind w:left="708" w:right="66" w:firstLine="426"/>
        <w:jc w:val="center"/>
        <w:rPr>
          <w:rFonts w:asciiTheme="minorHAnsi" w:hAnsiTheme="minorHAnsi"/>
        </w:rPr>
      </w:pPr>
      <w:r w:rsidRPr="007B2896">
        <w:rPr>
          <w:rFonts w:asciiTheme="minorHAnsi" w:hAnsiTheme="minorHAnsi"/>
        </w:rPr>
        <w:t>Vu, le Chef d’établissement</w:t>
      </w:r>
      <w:r w:rsidRPr="007B2896">
        <w:rPr>
          <w:rFonts w:asciiTheme="minorHAnsi" w:hAnsiTheme="minorHAnsi"/>
        </w:rPr>
        <w:tab/>
      </w:r>
      <w:r w:rsidRPr="007B2896">
        <w:rPr>
          <w:rFonts w:asciiTheme="minorHAnsi" w:hAnsiTheme="minorHAnsi"/>
        </w:rPr>
        <w:tab/>
      </w:r>
      <w:r w:rsidRPr="007B2896">
        <w:rPr>
          <w:rFonts w:asciiTheme="minorHAnsi" w:hAnsiTheme="minorHAnsi"/>
        </w:rPr>
        <w:tab/>
      </w:r>
      <w:r w:rsidRPr="007B2896">
        <w:rPr>
          <w:rFonts w:asciiTheme="minorHAnsi" w:hAnsiTheme="minorHAnsi"/>
        </w:rPr>
        <w:tab/>
        <w:t>Les deux parents,</w:t>
      </w:r>
    </w:p>
    <w:p w14:paraId="6A27BEC5" w14:textId="77777777" w:rsidR="00FD32A3" w:rsidRDefault="00FD32A3" w:rsidP="00FD32A3">
      <w:pPr>
        <w:suppressAutoHyphens w:val="0"/>
        <w:ind w:left="2835"/>
        <w:jc w:val="both"/>
        <w:rPr>
          <w:rFonts w:asciiTheme="minorHAnsi" w:hAnsiTheme="minorHAnsi"/>
          <w:sz w:val="22"/>
          <w:lang w:eastAsia="fr-FR"/>
        </w:rPr>
      </w:pPr>
    </w:p>
    <w:p w14:paraId="11CE7764" w14:textId="77777777" w:rsidR="00C320F8" w:rsidRDefault="00C320F8" w:rsidP="00FD32A3">
      <w:pPr>
        <w:suppressAutoHyphens w:val="0"/>
        <w:ind w:left="2835"/>
        <w:jc w:val="both"/>
        <w:rPr>
          <w:rFonts w:asciiTheme="minorHAnsi" w:hAnsiTheme="minorHAnsi"/>
          <w:sz w:val="22"/>
          <w:lang w:eastAsia="fr-FR"/>
        </w:rPr>
      </w:pPr>
    </w:p>
    <w:p w14:paraId="38C6F96A" w14:textId="77777777" w:rsidR="00C320F8" w:rsidRPr="007B2896" w:rsidRDefault="00C320F8" w:rsidP="00FD32A3">
      <w:pPr>
        <w:suppressAutoHyphens w:val="0"/>
        <w:ind w:left="2835"/>
        <w:jc w:val="both"/>
        <w:rPr>
          <w:rFonts w:asciiTheme="minorHAnsi" w:hAnsiTheme="minorHAnsi"/>
          <w:sz w:val="22"/>
          <w:lang w:eastAsia="fr-FR"/>
        </w:rPr>
      </w:pPr>
    </w:p>
    <w:p w14:paraId="445B394A" w14:textId="77777777" w:rsidR="00FD32A3" w:rsidRPr="007B2896" w:rsidRDefault="00FD32A3" w:rsidP="00FD32A3">
      <w:pPr>
        <w:suppressAutoHyphens w:val="0"/>
        <w:ind w:left="2835"/>
        <w:jc w:val="both"/>
        <w:rPr>
          <w:rFonts w:asciiTheme="minorHAnsi" w:hAnsiTheme="minorHAnsi"/>
          <w:sz w:val="22"/>
          <w:lang w:eastAsia="fr-FR"/>
        </w:rPr>
      </w:pPr>
    </w:p>
    <w:p w14:paraId="7AB1A74B" w14:textId="77777777" w:rsidR="00FD32A3" w:rsidRPr="000905A8" w:rsidRDefault="00FD32A3" w:rsidP="00FD32A3">
      <w:pPr>
        <w:rPr>
          <w:rFonts w:asciiTheme="majorHAnsi" w:hAnsiTheme="majorHAnsi"/>
          <w:b/>
          <w:color w:val="002060"/>
          <w:sz w:val="32"/>
          <w:szCs w:val="32"/>
        </w:rPr>
      </w:pPr>
    </w:p>
    <w:p w14:paraId="0C6BD92B" w14:textId="77777777" w:rsidR="00C320F8" w:rsidRDefault="00C320F8" w:rsidP="00C320F8">
      <w:pPr>
        <w:pStyle w:val="Paragraphedeliste"/>
        <w:ind w:left="360"/>
        <w:rPr>
          <w:rFonts w:asciiTheme="minorHAnsi" w:hAnsiTheme="minorHAnsi"/>
          <w:b/>
          <w:sz w:val="28"/>
          <w:szCs w:val="28"/>
        </w:rPr>
      </w:pPr>
    </w:p>
    <w:p w14:paraId="2076EFE9" w14:textId="77777777" w:rsidR="00C320F8" w:rsidRDefault="00C320F8" w:rsidP="00C320F8">
      <w:pPr>
        <w:pStyle w:val="Paragraphedeliste"/>
        <w:ind w:left="360"/>
        <w:rPr>
          <w:rFonts w:asciiTheme="minorHAnsi" w:hAnsiTheme="minorHAnsi"/>
          <w:b/>
          <w:sz w:val="28"/>
          <w:szCs w:val="28"/>
        </w:rPr>
      </w:pPr>
    </w:p>
    <w:p w14:paraId="0DDE7458" w14:textId="77777777" w:rsidR="00C320F8" w:rsidRDefault="00C320F8" w:rsidP="00C320F8">
      <w:pPr>
        <w:pStyle w:val="Paragraphedeliste"/>
        <w:numPr>
          <w:ilvl w:val="0"/>
          <w:numId w:val="12"/>
        </w:numPr>
        <w:rPr>
          <w:rFonts w:asciiTheme="minorHAnsi" w:hAnsiTheme="minorHAnsi"/>
          <w:b/>
          <w:sz w:val="28"/>
          <w:szCs w:val="28"/>
        </w:rPr>
      </w:pPr>
      <w:r w:rsidRPr="000905A8">
        <w:rPr>
          <w:rFonts w:asciiTheme="minorHAnsi" w:hAnsiTheme="minorHAnsi"/>
          <w:b/>
          <w:sz w:val="28"/>
          <w:szCs w:val="28"/>
        </w:rPr>
        <w:t>Dossier à constituer en cas de saisie de la Commission Départementale D’Appel</w:t>
      </w:r>
    </w:p>
    <w:p w14:paraId="2A221E60" w14:textId="77777777" w:rsidR="00C320F8" w:rsidRPr="000905A8" w:rsidRDefault="00C320F8" w:rsidP="00C320F8">
      <w:pPr>
        <w:pStyle w:val="Paragraphedeliste"/>
        <w:ind w:left="720"/>
        <w:rPr>
          <w:rFonts w:asciiTheme="minorHAnsi" w:hAnsiTheme="minorHAnsi"/>
          <w:b/>
          <w:sz w:val="28"/>
          <w:szCs w:val="28"/>
        </w:rPr>
      </w:pPr>
    </w:p>
    <w:p w14:paraId="79F40A82" w14:textId="77777777" w:rsidR="00C320F8" w:rsidRPr="00C248B7" w:rsidRDefault="00C320F8" w:rsidP="00C320F8">
      <w:pPr>
        <w:pStyle w:val="Paragraphedeliste"/>
        <w:ind w:left="720"/>
        <w:rPr>
          <w:rFonts w:asciiTheme="minorHAnsi" w:hAnsiTheme="minorHAnsi"/>
          <w:b/>
          <w:sz w:val="28"/>
          <w:szCs w:val="28"/>
        </w:rPr>
      </w:pPr>
    </w:p>
    <w:p w14:paraId="224421ED" w14:textId="77777777" w:rsidR="00C320F8" w:rsidRDefault="00C320F8" w:rsidP="00C320F8">
      <w:pPr>
        <w:numPr>
          <w:ilvl w:val="0"/>
          <w:numId w:val="13"/>
        </w:numPr>
        <w:ind w:left="786"/>
        <w:jc w:val="both"/>
        <w:rPr>
          <w:rFonts w:asciiTheme="minorHAnsi" w:hAnsiTheme="minorHAnsi" w:cs="Tahoma"/>
          <w:sz w:val="24"/>
          <w:szCs w:val="24"/>
        </w:rPr>
      </w:pPr>
      <w:r w:rsidRPr="00C248B7">
        <w:rPr>
          <w:rFonts w:asciiTheme="minorHAnsi" w:hAnsiTheme="minorHAnsi" w:cs="Tahoma"/>
          <w:sz w:val="24"/>
          <w:szCs w:val="24"/>
        </w:rPr>
        <w:t>L’équipe pédagogique doit constituer un dossier suffisamment explicite pour que les membres de la commission puissent comprendre sa décision d’orientation.</w:t>
      </w:r>
    </w:p>
    <w:p w14:paraId="2AD64EF3" w14:textId="77777777" w:rsidR="0029057B" w:rsidRDefault="0029057B" w:rsidP="0029057B">
      <w:pPr>
        <w:jc w:val="both"/>
        <w:rPr>
          <w:rFonts w:asciiTheme="minorHAnsi" w:hAnsiTheme="minorHAnsi" w:cs="Tahoma"/>
          <w:sz w:val="24"/>
          <w:szCs w:val="24"/>
        </w:rPr>
      </w:pPr>
    </w:p>
    <w:p w14:paraId="7A9F8F8C" w14:textId="77777777" w:rsidR="0029057B" w:rsidRPr="0029057B" w:rsidRDefault="0029057B" w:rsidP="0029057B">
      <w:pPr>
        <w:ind w:left="705"/>
        <w:rPr>
          <w:rFonts w:asciiTheme="minorHAnsi" w:hAnsiTheme="minorHAnsi"/>
          <w:b/>
          <w:bCs/>
          <w:sz w:val="24"/>
          <w:szCs w:val="24"/>
        </w:rPr>
      </w:pPr>
      <w:r w:rsidRPr="0029057B">
        <w:rPr>
          <w:rFonts w:asciiTheme="minorHAnsi" w:hAnsiTheme="minorHAnsi"/>
          <w:sz w:val="24"/>
          <w:szCs w:val="24"/>
          <w:u w:val="single"/>
        </w:rPr>
        <w:t xml:space="preserve">DOSSIER </w:t>
      </w:r>
    </w:p>
    <w:p w14:paraId="5652F4CE" w14:textId="77777777" w:rsidR="0029057B" w:rsidRPr="0029057B" w:rsidRDefault="0029057B" w:rsidP="0029057B">
      <w:pPr>
        <w:rPr>
          <w:rFonts w:asciiTheme="minorHAnsi" w:hAnsiTheme="minorHAnsi"/>
          <w:sz w:val="24"/>
          <w:szCs w:val="24"/>
        </w:rPr>
      </w:pPr>
    </w:p>
    <w:p w14:paraId="478661EB" w14:textId="77777777" w:rsidR="0029057B" w:rsidRPr="0029057B" w:rsidRDefault="0029057B" w:rsidP="0029057B">
      <w:pPr>
        <w:rPr>
          <w:rFonts w:asciiTheme="minorHAnsi" w:hAnsiTheme="minorHAnsi"/>
          <w:sz w:val="24"/>
          <w:szCs w:val="24"/>
        </w:rPr>
      </w:pPr>
      <w:r w:rsidRPr="0029057B">
        <w:rPr>
          <w:rFonts w:asciiTheme="minorHAnsi" w:hAnsiTheme="minorHAnsi"/>
          <w:sz w:val="24"/>
          <w:szCs w:val="24"/>
        </w:rPr>
        <w:t>Le dossier transmis à la Commission de recours par le chef d’établissement comporte obligatoirement l’ensemble des pièces suivantes :</w:t>
      </w:r>
    </w:p>
    <w:p w14:paraId="09676178" w14:textId="77777777" w:rsidR="0029057B" w:rsidRPr="0029057B" w:rsidRDefault="0029057B" w:rsidP="0029057B">
      <w:pPr>
        <w:numPr>
          <w:ilvl w:val="0"/>
          <w:numId w:val="16"/>
        </w:numPr>
        <w:suppressAutoHyphens w:val="0"/>
        <w:rPr>
          <w:rFonts w:asciiTheme="minorHAnsi" w:hAnsiTheme="minorHAnsi"/>
          <w:sz w:val="24"/>
          <w:szCs w:val="24"/>
        </w:rPr>
      </w:pPr>
      <w:proofErr w:type="gramStart"/>
      <w:r w:rsidRPr="0029057B">
        <w:rPr>
          <w:rFonts w:asciiTheme="minorHAnsi" w:hAnsiTheme="minorHAnsi"/>
          <w:sz w:val="24"/>
          <w:szCs w:val="24"/>
        </w:rPr>
        <w:t>l’avis</w:t>
      </w:r>
      <w:proofErr w:type="gramEnd"/>
      <w:r w:rsidRPr="0029057B">
        <w:rPr>
          <w:rFonts w:asciiTheme="minorHAnsi" w:hAnsiTheme="minorHAnsi"/>
          <w:sz w:val="24"/>
          <w:szCs w:val="24"/>
        </w:rPr>
        <w:t xml:space="preserve"> de l’enseignant et de l’équipe pédagogique</w:t>
      </w:r>
    </w:p>
    <w:p w14:paraId="5E12FE0D" w14:textId="77777777" w:rsidR="0029057B" w:rsidRPr="0029057B" w:rsidRDefault="0029057B" w:rsidP="0029057B">
      <w:pPr>
        <w:numPr>
          <w:ilvl w:val="0"/>
          <w:numId w:val="16"/>
        </w:numPr>
        <w:suppressAutoHyphens w:val="0"/>
        <w:rPr>
          <w:rFonts w:asciiTheme="minorHAnsi" w:hAnsiTheme="minorHAnsi"/>
          <w:sz w:val="24"/>
          <w:szCs w:val="24"/>
        </w:rPr>
      </w:pPr>
      <w:proofErr w:type="gramStart"/>
      <w:r w:rsidRPr="0029057B">
        <w:rPr>
          <w:rFonts w:asciiTheme="minorHAnsi" w:hAnsiTheme="minorHAnsi"/>
          <w:sz w:val="24"/>
          <w:szCs w:val="24"/>
        </w:rPr>
        <w:t>l’avis</w:t>
      </w:r>
      <w:proofErr w:type="gramEnd"/>
      <w:r w:rsidRPr="0029057B">
        <w:rPr>
          <w:rFonts w:asciiTheme="minorHAnsi" w:hAnsiTheme="minorHAnsi"/>
          <w:sz w:val="24"/>
          <w:szCs w:val="24"/>
        </w:rPr>
        <w:t xml:space="preserve"> motivé du chef d’établissement</w:t>
      </w:r>
    </w:p>
    <w:p w14:paraId="19A9212D" w14:textId="70C430E2" w:rsidR="0029057B" w:rsidRPr="0029057B" w:rsidRDefault="0029057B" w:rsidP="0029057B">
      <w:pPr>
        <w:numPr>
          <w:ilvl w:val="0"/>
          <w:numId w:val="16"/>
        </w:numPr>
        <w:suppressAutoHyphens w:val="0"/>
        <w:rPr>
          <w:rFonts w:asciiTheme="minorHAnsi" w:hAnsiTheme="minorHAnsi"/>
          <w:sz w:val="24"/>
          <w:szCs w:val="24"/>
        </w:rPr>
      </w:pPr>
      <w:proofErr w:type="gramStart"/>
      <w:r w:rsidRPr="0029057B">
        <w:rPr>
          <w:rFonts w:asciiTheme="minorHAnsi" w:hAnsiTheme="minorHAnsi"/>
          <w:sz w:val="24"/>
          <w:szCs w:val="24"/>
        </w:rPr>
        <w:t>le</w:t>
      </w:r>
      <w:proofErr w:type="gramEnd"/>
      <w:r w:rsidRPr="0029057B">
        <w:rPr>
          <w:rFonts w:asciiTheme="minorHAnsi" w:hAnsiTheme="minorHAnsi"/>
          <w:sz w:val="24"/>
          <w:szCs w:val="24"/>
        </w:rPr>
        <w:t xml:space="preserve"> livret de suivi de l’élève, livret personnel de compétence</w:t>
      </w:r>
      <w:r w:rsidR="005D51AF">
        <w:rPr>
          <w:rFonts w:asciiTheme="minorHAnsi" w:hAnsiTheme="minorHAnsi"/>
          <w:sz w:val="24"/>
          <w:szCs w:val="24"/>
        </w:rPr>
        <w:t>s</w:t>
      </w:r>
    </w:p>
    <w:p w14:paraId="086A76C5" w14:textId="77777777" w:rsidR="0029057B" w:rsidRPr="0029057B" w:rsidRDefault="0029057B" w:rsidP="0029057B">
      <w:pPr>
        <w:numPr>
          <w:ilvl w:val="0"/>
          <w:numId w:val="16"/>
        </w:numPr>
        <w:suppressAutoHyphens w:val="0"/>
        <w:rPr>
          <w:rFonts w:asciiTheme="minorHAnsi" w:hAnsiTheme="minorHAnsi"/>
          <w:sz w:val="24"/>
          <w:szCs w:val="24"/>
        </w:rPr>
      </w:pPr>
      <w:proofErr w:type="gramStart"/>
      <w:r w:rsidRPr="0029057B">
        <w:rPr>
          <w:rFonts w:asciiTheme="minorHAnsi" w:hAnsiTheme="minorHAnsi"/>
          <w:sz w:val="24"/>
          <w:szCs w:val="24"/>
        </w:rPr>
        <w:t>les</w:t>
      </w:r>
      <w:proofErr w:type="gramEnd"/>
      <w:r w:rsidRPr="0029057B">
        <w:rPr>
          <w:rFonts w:asciiTheme="minorHAnsi" w:hAnsiTheme="minorHAnsi"/>
          <w:sz w:val="24"/>
          <w:szCs w:val="24"/>
        </w:rPr>
        <w:t xml:space="preserve"> évaluations périodiques réalisées permettant </w:t>
      </w:r>
      <w:r w:rsidRPr="0029057B">
        <w:rPr>
          <w:rFonts w:asciiTheme="minorHAnsi" w:hAnsiTheme="minorHAnsi"/>
          <w:sz w:val="24"/>
          <w:szCs w:val="24"/>
          <w:u w:val="single"/>
        </w:rPr>
        <w:t>d’apprécier la maîtrise des compétences</w:t>
      </w:r>
      <w:r w:rsidRPr="0029057B">
        <w:rPr>
          <w:rFonts w:asciiTheme="minorHAnsi" w:hAnsiTheme="minorHAnsi"/>
          <w:sz w:val="24"/>
          <w:szCs w:val="24"/>
        </w:rPr>
        <w:t xml:space="preserve"> en langue française (particulièrement productions écrites) et mathématiques (problèmes)</w:t>
      </w:r>
    </w:p>
    <w:p w14:paraId="775B189D" w14:textId="77777777" w:rsidR="0029057B" w:rsidRPr="0029057B" w:rsidRDefault="0029057B" w:rsidP="0029057B">
      <w:pPr>
        <w:numPr>
          <w:ilvl w:val="0"/>
          <w:numId w:val="16"/>
        </w:numPr>
        <w:suppressAutoHyphens w:val="0"/>
        <w:rPr>
          <w:rFonts w:asciiTheme="minorHAnsi" w:hAnsiTheme="minorHAnsi"/>
          <w:sz w:val="24"/>
          <w:szCs w:val="24"/>
        </w:rPr>
      </w:pPr>
      <w:proofErr w:type="gramStart"/>
      <w:r w:rsidRPr="0029057B">
        <w:rPr>
          <w:rFonts w:asciiTheme="minorHAnsi" w:hAnsiTheme="minorHAnsi"/>
          <w:sz w:val="24"/>
          <w:szCs w:val="24"/>
        </w:rPr>
        <w:t>la</w:t>
      </w:r>
      <w:proofErr w:type="gramEnd"/>
      <w:r w:rsidRPr="0029057B">
        <w:rPr>
          <w:rFonts w:asciiTheme="minorHAnsi" w:hAnsiTheme="minorHAnsi"/>
          <w:sz w:val="24"/>
          <w:szCs w:val="24"/>
        </w:rPr>
        <w:t xml:space="preserve"> lettre des parents exposant les raisons du refus de la proposition</w:t>
      </w:r>
    </w:p>
    <w:p w14:paraId="7CCC2FF3" w14:textId="77777777" w:rsidR="0029057B" w:rsidRPr="0029057B" w:rsidRDefault="0029057B" w:rsidP="0029057B">
      <w:pPr>
        <w:numPr>
          <w:ilvl w:val="0"/>
          <w:numId w:val="16"/>
        </w:numPr>
        <w:suppressAutoHyphens w:val="0"/>
        <w:rPr>
          <w:rFonts w:asciiTheme="minorHAnsi" w:hAnsiTheme="minorHAnsi"/>
          <w:sz w:val="24"/>
          <w:szCs w:val="24"/>
        </w:rPr>
      </w:pPr>
      <w:proofErr w:type="gramStart"/>
      <w:r w:rsidRPr="0029057B">
        <w:rPr>
          <w:rFonts w:asciiTheme="minorHAnsi" w:hAnsiTheme="minorHAnsi"/>
          <w:sz w:val="24"/>
          <w:szCs w:val="24"/>
        </w:rPr>
        <w:t>le</w:t>
      </w:r>
      <w:proofErr w:type="gramEnd"/>
      <w:r w:rsidRPr="0029057B">
        <w:rPr>
          <w:rFonts w:asciiTheme="minorHAnsi" w:hAnsiTheme="minorHAnsi"/>
          <w:sz w:val="24"/>
          <w:szCs w:val="24"/>
        </w:rPr>
        <w:t xml:space="preserve"> PPRE</w:t>
      </w:r>
    </w:p>
    <w:p w14:paraId="20528031" w14:textId="77777777" w:rsidR="0029057B" w:rsidRPr="00C248B7" w:rsidRDefault="0029057B" w:rsidP="0029057B">
      <w:pPr>
        <w:jc w:val="both"/>
        <w:rPr>
          <w:rFonts w:asciiTheme="minorHAnsi" w:hAnsiTheme="minorHAnsi" w:cs="Tahoma"/>
          <w:sz w:val="24"/>
          <w:szCs w:val="24"/>
        </w:rPr>
      </w:pPr>
    </w:p>
    <w:p w14:paraId="180C9552" w14:textId="77777777" w:rsidR="00C320F8" w:rsidRPr="00291859" w:rsidRDefault="00C320F8" w:rsidP="00C320F8">
      <w:pPr>
        <w:ind w:left="708"/>
        <w:jc w:val="both"/>
        <w:rPr>
          <w:rFonts w:asciiTheme="minorHAnsi" w:hAnsiTheme="minorHAnsi"/>
          <w:sz w:val="24"/>
          <w:szCs w:val="24"/>
        </w:rPr>
      </w:pPr>
    </w:p>
    <w:p w14:paraId="35C92323" w14:textId="2307D96B" w:rsidR="00C320F8" w:rsidRDefault="00C320F8" w:rsidP="00C320F8">
      <w:pPr>
        <w:numPr>
          <w:ilvl w:val="0"/>
          <w:numId w:val="13"/>
        </w:numPr>
        <w:ind w:left="786"/>
        <w:jc w:val="both"/>
        <w:rPr>
          <w:rFonts w:asciiTheme="minorHAnsi" w:hAnsiTheme="minorHAnsi" w:cs="Tahoma"/>
          <w:sz w:val="24"/>
          <w:szCs w:val="24"/>
        </w:rPr>
      </w:pPr>
      <w:r w:rsidRPr="00C248B7">
        <w:rPr>
          <w:rFonts w:asciiTheme="minorHAnsi" w:hAnsiTheme="minorHAnsi" w:cs="Tahoma"/>
          <w:sz w:val="24"/>
          <w:szCs w:val="24"/>
        </w:rPr>
        <w:t xml:space="preserve">Ce dossier doit montrer qu’il y a bien eu </w:t>
      </w:r>
      <w:r w:rsidRPr="00C248B7">
        <w:rPr>
          <w:rFonts w:asciiTheme="minorHAnsi" w:hAnsiTheme="minorHAnsi" w:cs="Tahoma"/>
          <w:b/>
          <w:sz w:val="24"/>
          <w:szCs w:val="24"/>
        </w:rPr>
        <w:t xml:space="preserve">évaluation </w:t>
      </w:r>
      <w:r w:rsidR="009651D2" w:rsidRPr="00C248B7">
        <w:rPr>
          <w:rFonts w:asciiTheme="minorHAnsi" w:hAnsiTheme="minorHAnsi" w:cs="Tahoma"/>
          <w:b/>
          <w:sz w:val="24"/>
          <w:szCs w:val="24"/>
        </w:rPr>
        <w:t>continue</w:t>
      </w:r>
      <w:r w:rsidR="009651D2" w:rsidRPr="00C248B7">
        <w:rPr>
          <w:rFonts w:asciiTheme="minorHAnsi" w:hAnsiTheme="minorHAnsi" w:cs="Tahoma"/>
          <w:sz w:val="24"/>
          <w:szCs w:val="24"/>
        </w:rPr>
        <w:t xml:space="preserve"> </w:t>
      </w:r>
      <w:proofErr w:type="gramStart"/>
      <w:r w:rsidR="009651D2">
        <w:rPr>
          <w:rFonts w:asciiTheme="minorHAnsi" w:hAnsiTheme="minorHAnsi" w:cs="Tahoma"/>
          <w:sz w:val="24"/>
          <w:szCs w:val="24"/>
        </w:rPr>
        <w:t>ET</w:t>
      </w:r>
      <w:r w:rsidRPr="00C248B7">
        <w:rPr>
          <w:rFonts w:asciiTheme="minorHAnsi" w:hAnsiTheme="minorHAnsi" w:cs="Tahoma"/>
          <w:sz w:val="24"/>
          <w:szCs w:val="24"/>
        </w:rPr>
        <w:t xml:space="preserve">  </w:t>
      </w:r>
      <w:r w:rsidRPr="00C248B7">
        <w:rPr>
          <w:rFonts w:asciiTheme="minorHAnsi" w:hAnsiTheme="minorHAnsi" w:cs="Tahoma"/>
          <w:b/>
          <w:sz w:val="24"/>
          <w:szCs w:val="24"/>
        </w:rPr>
        <w:t>communication</w:t>
      </w:r>
      <w:proofErr w:type="gramEnd"/>
      <w:r w:rsidRPr="00C248B7">
        <w:rPr>
          <w:rFonts w:asciiTheme="minorHAnsi" w:hAnsiTheme="minorHAnsi" w:cs="Tahoma"/>
          <w:b/>
          <w:sz w:val="24"/>
          <w:szCs w:val="24"/>
        </w:rPr>
        <w:t xml:space="preserve"> avec la famille</w:t>
      </w:r>
      <w:r w:rsidRPr="00C248B7">
        <w:rPr>
          <w:rFonts w:asciiTheme="minorHAnsi" w:hAnsiTheme="minorHAnsi" w:cs="Tahoma"/>
          <w:sz w:val="24"/>
          <w:szCs w:val="24"/>
        </w:rPr>
        <w:t>.</w:t>
      </w:r>
    </w:p>
    <w:p w14:paraId="2FC0B441" w14:textId="0ECFFD54" w:rsidR="005D51AF" w:rsidRDefault="005D51AF" w:rsidP="005D51AF">
      <w:pPr>
        <w:jc w:val="both"/>
        <w:rPr>
          <w:rFonts w:asciiTheme="minorHAnsi" w:hAnsiTheme="minorHAnsi" w:cs="Tahoma"/>
          <w:sz w:val="24"/>
          <w:szCs w:val="24"/>
        </w:rPr>
      </w:pPr>
    </w:p>
    <w:p w14:paraId="0055BFF9" w14:textId="07D73D22" w:rsidR="00C320F8" w:rsidRPr="005D51AF" w:rsidRDefault="005D51AF" w:rsidP="00C320F8">
      <w:pPr>
        <w:numPr>
          <w:ilvl w:val="0"/>
          <w:numId w:val="13"/>
        </w:numPr>
        <w:ind w:left="708"/>
        <w:jc w:val="both"/>
        <w:rPr>
          <w:rFonts w:asciiTheme="minorHAnsi" w:hAnsiTheme="minorHAnsi"/>
          <w:sz w:val="24"/>
          <w:szCs w:val="24"/>
        </w:rPr>
      </w:pPr>
      <w:r w:rsidRPr="005D51AF">
        <w:rPr>
          <w:rFonts w:asciiTheme="minorHAnsi" w:hAnsiTheme="minorHAnsi" w:cs="Tahoma"/>
          <w:sz w:val="24"/>
          <w:szCs w:val="24"/>
        </w:rPr>
        <w:t>Vous trouverez ci-dessous des indications permettant à l’enseignant de constituer le dossier à remettre à la Commission Départementale D’Appel</w:t>
      </w:r>
    </w:p>
    <w:p w14:paraId="74B26728" w14:textId="77777777" w:rsidR="00C320F8" w:rsidRDefault="00C320F8" w:rsidP="00C320F8">
      <w:pPr>
        <w:ind w:left="708"/>
        <w:jc w:val="both"/>
        <w:rPr>
          <w:rFonts w:asciiTheme="minorHAnsi" w:hAnsiTheme="minorHAnsi"/>
          <w:sz w:val="24"/>
          <w:szCs w:val="24"/>
        </w:rPr>
      </w:pPr>
    </w:p>
    <w:p w14:paraId="7B2C501B" w14:textId="77777777" w:rsidR="00C320F8" w:rsidRPr="00C248B7" w:rsidRDefault="00C320F8" w:rsidP="00C320F8">
      <w:pPr>
        <w:numPr>
          <w:ilvl w:val="0"/>
          <w:numId w:val="13"/>
        </w:numPr>
        <w:ind w:left="786"/>
        <w:jc w:val="both"/>
        <w:rPr>
          <w:rFonts w:asciiTheme="minorHAnsi" w:hAnsiTheme="minorHAnsi" w:cs="Tahoma"/>
          <w:sz w:val="24"/>
          <w:szCs w:val="24"/>
        </w:rPr>
      </w:pPr>
      <w:r w:rsidRPr="00C248B7">
        <w:rPr>
          <w:rFonts w:asciiTheme="minorHAnsi" w:hAnsiTheme="minorHAnsi" w:cs="Tahoma"/>
          <w:sz w:val="24"/>
          <w:szCs w:val="24"/>
        </w:rPr>
        <w:t>La commission formulera sa décision à partir :</w:t>
      </w:r>
    </w:p>
    <w:p w14:paraId="6E0A1DA8" w14:textId="77777777" w:rsidR="00C320F8" w:rsidRPr="00C248B7" w:rsidRDefault="00C320F8" w:rsidP="00C320F8">
      <w:pPr>
        <w:ind w:left="708"/>
        <w:jc w:val="both"/>
        <w:rPr>
          <w:rFonts w:asciiTheme="minorHAnsi" w:hAnsiTheme="minorHAnsi"/>
          <w:sz w:val="24"/>
          <w:szCs w:val="24"/>
        </w:rPr>
      </w:pPr>
    </w:p>
    <w:p w14:paraId="1520ADFF" w14:textId="77777777" w:rsidR="00C320F8" w:rsidRPr="00291859" w:rsidRDefault="00C320F8" w:rsidP="00C320F8">
      <w:pPr>
        <w:pStyle w:val="Corpsdetexte"/>
        <w:numPr>
          <w:ilvl w:val="1"/>
          <w:numId w:val="14"/>
        </w:numPr>
        <w:suppressAutoHyphens w:val="0"/>
        <w:spacing w:after="0"/>
        <w:jc w:val="both"/>
        <w:rPr>
          <w:rFonts w:asciiTheme="minorHAnsi" w:hAnsiTheme="minorHAnsi"/>
          <w:b/>
          <w:sz w:val="24"/>
          <w:szCs w:val="24"/>
        </w:rPr>
      </w:pPr>
      <w:proofErr w:type="gramStart"/>
      <w:r w:rsidRPr="00291859">
        <w:rPr>
          <w:rFonts w:asciiTheme="minorHAnsi" w:hAnsiTheme="minorHAnsi"/>
          <w:sz w:val="24"/>
          <w:szCs w:val="24"/>
        </w:rPr>
        <w:t>du</w:t>
      </w:r>
      <w:proofErr w:type="gramEnd"/>
      <w:r w:rsidRPr="00291859">
        <w:rPr>
          <w:rFonts w:asciiTheme="minorHAnsi" w:hAnsiTheme="minorHAnsi"/>
          <w:sz w:val="24"/>
          <w:szCs w:val="24"/>
        </w:rPr>
        <w:t xml:space="preserve"> </w:t>
      </w:r>
      <w:r w:rsidRPr="00291859">
        <w:rPr>
          <w:rFonts w:asciiTheme="minorHAnsi" w:hAnsiTheme="minorHAnsi"/>
          <w:b/>
          <w:sz w:val="24"/>
          <w:szCs w:val="24"/>
        </w:rPr>
        <w:t>dossier constitué par l’école</w:t>
      </w:r>
    </w:p>
    <w:p w14:paraId="21BFBBC6" w14:textId="77777777" w:rsidR="00C320F8" w:rsidRPr="00291859" w:rsidRDefault="00C320F8" w:rsidP="00C320F8">
      <w:pPr>
        <w:pStyle w:val="Corpsdetexte"/>
        <w:ind w:firstLine="360"/>
        <w:rPr>
          <w:rFonts w:asciiTheme="minorHAnsi" w:hAnsiTheme="minorHAnsi"/>
          <w:sz w:val="24"/>
          <w:szCs w:val="24"/>
        </w:rPr>
      </w:pPr>
    </w:p>
    <w:p w14:paraId="53934DE1" w14:textId="5FFC87D9" w:rsidR="0029057B" w:rsidRDefault="00C320F8" w:rsidP="00C320F8">
      <w:pPr>
        <w:pStyle w:val="Corpsdetexte"/>
        <w:numPr>
          <w:ilvl w:val="1"/>
          <w:numId w:val="15"/>
        </w:numPr>
        <w:suppressAutoHyphens w:val="0"/>
        <w:spacing w:after="0"/>
        <w:jc w:val="both"/>
        <w:rPr>
          <w:rFonts w:asciiTheme="minorHAnsi" w:hAnsiTheme="minorHAnsi"/>
          <w:sz w:val="24"/>
          <w:szCs w:val="24"/>
        </w:rPr>
      </w:pPr>
      <w:proofErr w:type="gramStart"/>
      <w:r w:rsidRPr="00291859">
        <w:rPr>
          <w:rFonts w:asciiTheme="minorHAnsi" w:hAnsiTheme="minorHAnsi"/>
          <w:sz w:val="24"/>
          <w:szCs w:val="24"/>
        </w:rPr>
        <w:t>des</w:t>
      </w:r>
      <w:proofErr w:type="gramEnd"/>
      <w:r w:rsidRPr="00291859">
        <w:rPr>
          <w:rFonts w:asciiTheme="minorHAnsi" w:hAnsiTheme="minorHAnsi"/>
          <w:sz w:val="24"/>
          <w:szCs w:val="24"/>
        </w:rPr>
        <w:t xml:space="preserve"> </w:t>
      </w:r>
      <w:r w:rsidRPr="00291859">
        <w:rPr>
          <w:rFonts w:asciiTheme="minorHAnsi" w:hAnsiTheme="minorHAnsi"/>
          <w:b/>
          <w:sz w:val="24"/>
          <w:szCs w:val="24"/>
        </w:rPr>
        <w:t xml:space="preserve">motivations </w:t>
      </w:r>
      <w:r w:rsidRPr="00291859">
        <w:rPr>
          <w:rFonts w:asciiTheme="minorHAnsi" w:hAnsiTheme="minorHAnsi"/>
          <w:sz w:val="24"/>
          <w:szCs w:val="24"/>
        </w:rPr>
        <w:t>présentées par</w:t>
      </w:r>
      <w:r w:rsidRPr="00291859">
        <w:rPr>
          <w:rFonts w:asciiTheme="minorHAnsi" w:hAnsiTheme="minorHAnsi"/>
          <w:b/>
          <w:sz w:val="24"/>
          <w:szCs w:val="24"/>
        </w:rPr>
        <w:t xml:space="preserve"> la famille </w:t>
      </w:r>
      <w:r w:rsidRPr="00291859">
        <w:rPr>
          <w:rFonts w:asciiTheme="minorHAnsi" w:hAnsiTheme="minorHAnsi"/>
          <w:sz w:val="24"/>
          <w:szCs w:val="24"/>
        </w:rPr>
        <w:t>(entretien ou courrier).</w:t>
      </w:r>
    </w:p>
    <w:p w14:paraId="75F4726F" w14:textId="3DD70E07" w:rsidR="005D51AF" w:rsidRDefault="005D51AF" w:rsidP="005D51AF">
      <w:pPr>
        <w:pStyle w:val="Corpsdetexte"/>
        <w:suppressAutoHyphens w:val="0"/>
        <w:spacing w:after="0"/>
        <w:jc w:val="both"/>
        <w:rPr>
          <w:rFonts w:asciiTheme="minorHAnsi" w:hAnsiTheme="minorHAnsi"/>
          <w:sz w:val="24"/>
          <w:szCs w:val="24"/>
        </w:rPr>
      </w:pPr>
    </w:p>
    <w:p w14:paraId="7E41E633" w14:textId="4129338E" w:rsidR="005D51AF" w:rsidRDefault="005D51AF" w:rsidP="005D51AF">
      <w:pPr>
        <w:pStyle w:val="Corpsdetexte"/>
        <w:suppressAutoHyphens w:val="0"/>
        <w:spacing w:after="0"/>
        <w:jc w:val="both"/>
        <w:rPr>
          <w:rFonts w:asciiTheme="minorHAnsi" w:hAnsiTheme="minorHAnsi"/>
          <w:sz w:val="24"/>
          <w:szCs w:val="24"/>
        </w:rPr>
      </w:pPr>
    </w:p>
    <w:p w14:paraId="64ABA055" w14:textId="2732BD3D" w:rsidR="005D51AF" w:rsidRDefault="005D51AF" w:rsidP="005D51AF">
      <w:pPr>
        <w:pStyle w:val="Corpsdetexte"/>
        <w:suppressAutoHyphens w:val="0"/>
        <w:spacing w:after="0"/>
        <w:jc w:val="both"/>
        <w:rPr>
          <w:rFonts w:asciiTheme="minorHAnsi" w:hAnsiTheme="minorHAnsi"/>
          <w:sz w:val="24"/>
          <w:szCs w:val="24"/>
        </w:rPr>
      </w:pPr>
    </w:p>
    <w:p w14:paraId="60929743" w14:textId="72C1D7D4" w:rsidR="005D51AF" w:rsidRDefault="005D51AF" w:rsidP="005D51AF">
      <w:pPr>
        <w:pStyle w:val="Corpsdetexte"/>
        <w:suppressAutoHyphens w:val="0"/>
        <w:spacing w:after="0"/>
        <w:jc w:val="both"/>
        <w:rPr>
          <w:rFonts w:asciiTheme="minorHAnsi" w:hAnsiTheme="minorHAnsi"/>
          <w:sz w:val="24"/>
          <w:szCs w:val="24"/>
        </w:rPr>
      </w:pPr>
    </w:p>
    <w:p w14:paraId="1181CED6" w14:textId="3BE8B418" w:rsidR="005D51AF" w:rsidRDefault="005D51AF" w:rsidP="005D51AF">
      <w:pPr>
        <w:pStyle w:val="Corpsdetexte"/>
        <w:suppressAutoHyphens w:val="0"/>
        <w:spacing w:after="0"/>
        <w:jc w:val="both"/>
        <w:rPr>
          <w:rFonts w:asciiTheme="minorHAnsi" w:hAnsiTheme="minorHAnsi"/>
          <w:sz w:val="24"/>
          <w:szCs w:val="24"/>
        </w:rPr>
      </w:pPr>
    </w:p>
    <w:p w14:paraId="6951DA14" w14:textId="0428178C" w:rsidR="005D51AF" w:rsidRDefault="005D51AF" w:rsidP="005D51AF">
      <w:pPr>
        <w:pStyle w:val="Corpsdetexte"/>
        <w:suppressAutoHyphens w:val="0"/>
        <w:spacing w:after="0"/>
        <w:jc w:val="both"/>
        <w:rPr>
          <w:rFonts w:asciiTheme="minorHAnsi" w:hAnsiTheme="minorHAnsi"/>
          <w:sz w:val="24"/>
          <w:szCs w:val="24"/>
        </w:rPr>
      </w:pPr>
    </w:p>
    <w:p w14:paraId="111C0704" w14:textId="7B45DDEB" w:rsidR="005D51AF" w:rsidRDefault="005D51AF" w:rsidP="005D51AF">
      <w:pPr>
        <w:pStyle w:val="Corpsdetexte"/>
        <w:suppressAutoHyphens w:val="0"/>
        <w:spacing w:after="0"/>
        <w:jc w:val="both"/>
        <w:rPr>
          <w:rFonts w:asciiTheme="minorHAnsi" w:hAnsiTheme="minorHAnsi"/>
          <w:sz w:val="24"/>
          <w:szCs w:val="24"/>
        </w:rPr>
      </w:pPr>
    </w:p>
    <w:p w14:paraId="425F8CC9" w14:textId="66A8E424" w:rsidR="005D51AF" w:rsidRDefault="005D51AF" w:rsidP="005D51AF">
      <w:pPr>
        <w:pStyle w:val="Corpsdetexte"/>
        <w:suppressAutoHyphens w:val="0"/>
        <w:spacing w:after="0"/>
        <w:jc w:val="both"/>
        <w:rPr>
          <w:rFonts w:asciiTheme="minorHAnsi" w:hAnsiTheme="minorHAnsi"/>
          <w:sz w:val="24"/>
          <w:szCs w:val="24"/>
        </w:rPr>
      </w:pPr>
    </w:p>
    <w:p w14:paraId="78453335" w14:textId="11CA7B4E" w:rsidR="005D51AF" w:rsidRDefault="005D51AF" w:rsidP="005D51AF">
      <w:pPr>
        <w:pStyle w:val="Corpsdetexte"/>
        <w:suppressAutoHyphens w:val="0"/>
        <w:spacing w:after="0"/>
        <w:jc w:val="both"/>
        <w:rPr>
          <w:rFonts w:asciiTheme="minorHAnsi" w:hAnsiTheme="minorHAnsi"/>
          <w:sz w:val="24"/>
          <w:szCs w:val="24"/>
        </w:rPr>
      </w:pPr>
    </w:p>
    <w:p w14:paraId="1FE92D57" w14:textId="4F7D1974" w:rsidR="005D51AF" w:rsidRDefault="005D51AF" w:rsidP="005D51AF">
      <w:pPr>
        <w:pStyle w:val="Corpsdetexte"/>
        <w:suppressAutoHyphens w:val="0"/>
        <w:spacing w:after="0"/>
        <w:jc w:val="both"/>
        <w:rPr>
          <w:rFonts w:asciiTheme="minorHAnsi" w:hAnsiTheme="minorHAnsi"/>
          <w:sz w:val="24"/>
          <w:szCs w:val="24"/>
        </w:rPr>
      </w:pPr>
    </w:p>
    <w:p w14:paraId="0D464F7C" w14:textId="5D640171" w:rsidR="005D51AF" w:rsidRDefault="005D51AF" w:rsidP="005D51AF">
      <w:pPr>
        <w:pStyle w:val="Corpsdetexte"/>
        <w:suppressAutoHyphens w:val="0"/>
        <w:spacing w:after="0"/>
        <w:jc w:val="both"/>
        <w:rPr>
          <w:rFonts w:asciiTheme="minorHAnsi" w:hAnsiTheme="minorHAnsi"/>
          <w:sz w:val="24"/>
          <w:szCs w:val="24"/>
        </w:rPr>
      </w:pPr>
    </w:p>
    <w:p w14:paraId="60982B22" w14:textId="48BBA472" w:rsidR="005D51AF" w:rsidRDefault="005D51AF" w:rsidP="005D51AF">
      <w:pPr>
        <w:pStyle w:val="Corpsdetexte"/>
        <w:suppressAutoHyphens w:val="0"/>
        <w:spacing w:after="0"/>
        <w:jc w:val="both"/>
        <w:rPr>
          <w:rFonts w:asciiTheme="minorHAnsi" w:hAnsiTheme="minorHAnsi"/>
          <w:sz w:val="24"/>
          <w:szCs w:val="24"/>
        </w:rPr>
      </w:pPr>
    </w:p>
    <w:p w14:paraId="61A0953C" w14:textId="688A073F" w:rsidR="005D51AF" w:rsidRDefault="005D51AF" w:rsidP="005D51AF">
      <w:pPr>
        <w:pStyle w:val="Corpsdetexte"/>
        <w:suppressAutoHyphens w:val="0"/>
        <w:spacing w:after="0"/>
        <w:jc w:val="both"/>
        <w:rPr>
          <w:rFonts w:asciiTheme="minorHAnsi" w:hAnsiTheme="minorHAnsi"/>
          <w:sz w:val="24"/>
          <w:szCs w:val="24"/>
        </w:rPr>
      </w:pPr>
    </w:p>
    <w:p w14:paraId="1244DDAC" w14:textId="76F8C488" w:rsidR="005D51AF" w:rsidRDefault="005D51AF" w:rsidP="005D51AF">
      <w:pPr>
        <w:pStyle w:val="Corpsdetexte"/>
        <w:suppressAutoHyphens w:val="0"/>
        <w:spacing w:after="0"/>
        <w:jc w:val="both"/>
        <w:rPr>
          <w:rFonts w:asciiTheme="minorHAnsi" w:hAnsiTheme="minorHAnsi"/>
          <w:sz w:val="24"/>
          <w:szCs w:val="24"/>
        </w:rPr>
      </w:pPr>
    </w:p>
    <w:p w14:paraId="40988653" w14:textId="3665EDCD" w:rsidR="005D51AF" w:rsidRDefault="005D51AF" w:rsidP="005D51AF">
      <w:pPr>
        <w:pStyle w:val="Corpsdetexte"/>
        <w:suppressAutoHyphens w:val="0"/>
        <w:spacing w:after="0"/>
        <w:jc w:val="both"/>
        <w:rPr>
          <w:rFonts w:asciiTheme="minorHAnsi" w:hAnsiTheme="minorHAnsi"/>
          <w:sz w:val="24"/>
          <w:szCs w:val="24"/>
        </w:rPr>
      </w:pPr>
    </w:p>
    <w:p w14:paraId="7F60AE88" w14:textId="3B14882D" w:rsidR="005D51AF" w:rsidRDefault="005D51AF" w:rsidP="005D51AF">
      <w:pPr>
        <w:pStyle w:val="Corpsdetexte"/>
        <w:suppressAutoHyphens w:val="0"/>
        <w:spacing w:after="0"/>
        <w:jc w:val="both"/>
        <w:rPr>
          <w:rFonts w:asciiTheme="minorHAnsi" w:hAnsiTheme="minorHAnsi"/>
          <w:sz w:val="24"/>
          <w:szCs w:val="24"/>
        </w:rPr>
      </w:pPr>
    </w:p>
    <w:p w14:paraId="1DB8E810" w14:textId="59AB6CC0" w:rsidR="005D51AF" w:rsidRDefault="005D51AF" w:rsidP="005D51AF">
      <w:pPr>
        <w:pStyle w:val="Corpsdetexte"/>
        <w:suppressAutoHyphens w:val="0"/>
        <w:spacing w:after="0"/>
        <w:jc w:val="both"/>
        <w:rPr>
          <w:rFonts w:asciiTheme="minorHAnsi" w:hAnsiTheme="minorHAnsi"/>
          <w:sz w:val="24"/>
          <w:szCs w:val="24"/>
        </w:rPr>
      </w:pPr>
    </w:p>
    <w:p w14:paraId="2077F1C5" w14:textId="0C19AC8D" w:rsidR="005D51AF" w:rsidRDefault="005D51AF" w:rsidP="005D51AF">
      <w:pPr>
        <w:pStyle w:val="Corpsdetexte"/>
        <w:suppressAutoHyphens w:val="0"/>
        <w:spacing w:after="0"/>
        <w:jc w:val="both"/>
        <w:rPr>
          <w:rFonts w:asciiTheme="minorHAnsi" w:hAnsiTheme="minorHAnsi"/>
          <w:sz w:val="24"/>
          <w:szCs w:val="24"/>
        </w:rPr>
      </w:pPr>
      <w:r>
        <w:rPr>
          <w:noProof/>
        </w:rPr>
        <w:drawing>
          <wp:anchor distT="0" distB="0" distL="114300" distR="114300" simplePos="0" relativeHeight="251670528" behindDoc="0" locked="0" layoutInCell="1" allowOverlap="1" wp14:anchorId="14F9CD71" wp14:editId="0E8D6443">
            <wp:simplePos x="0" y="0"/>
            <wp:positionH relativeFrom="column">
              <wp:posOffset>-601057</wp:posOffset>
            </wp:positionH>
            <wp:positionV relativeFrom="paragraph">
              <wp:posOffset>197831</wp:posOffset>
            </wp:positionV>
            <wp:extent cx="1521460" cy="1022350"/>
            <wp:effectExtent l="0" t="0" r="2540" b="635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14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EB4CA" w14:textId="11FC035C" w:rsidR="005D51AF" w:rsidRDefault="005D51AF" w:rsidP="005D51AF">
      <w:pPr>
        <w:pStyle w:val="Corpsdetexte"/>
      </w:pPr>
      <w:r>
        <w:rPr>
          <w:noProof/>
          <w:lang w:eastAsia="fr-FR"/>
        </w:rPr>
        <mc:AlternateContent>
          <mc:Choice Requires="wps">
            <w:drawing>
              <wp:anchor distT="0" distB="0" distL="114300" distR="114300" simplePos="0" relativeHeight="251669504" behindDoc="1" locked="0" layoutInCell="1" allowOverlap="1" wp14:anchorId="479804DD" wp14:editId="2CB8D14A">
                <wp:simplePos x="0" y="0"/>
                <wp:positionH relativeFrom="column">
                  <wp:posOffset>1005321</wp:posOffset>
                </wp:positionH>
                <wp:positionV relativeFrom="paragraph">
                  <wp:posOffset>49530</wp:posOffset>
                </wp:positionV>
                <wp:extent cx="5390515" cy="617855"/>
                <wp:effectExtent l="13970" t="5080" r="571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617855"/>
                        </a:xfrm>
                        <a:prstGeom prst="roundRect">
                          <a:avLst>
                            <a:gd name="adj" fmla="val 16667"/>
                          </a:avLst>
                        </a:prstGeom>
                        <a:solidFill>
                          <a:srgbClr val="FFFFFF"/>
                        </a:solidFill>
                        <a:ln w="9525">
                          <a:solidFill>
                            <a:srgbClr val="000000"/>
                          </a:solidFill>
                          <a:round/>
                          <a:headEnd/>
                          <a:tailEnd/>
                        </a:ln>
                      </wps:spPr>
                      <wps:txbx>
                        <w:txbxContent>
                          <w:p w14:paraId="7DC43991" w14:textId="77777777" w:rsidR="005D51AF" w:rsidRPr="00892C99" w:rsidRDefault="005D51AF" w:rsidP="005D51AF">
                            <w:pPr>
                              <w:pStyle w:val="Titre5"/>
                              <w:rPr>
                                <w:rFonts w:asciiTheme="majorHAnsi" w:hAnsiTheme="majorHAnsi"/>
                                <w:b w:val="0"/>
                                <w:sz w:val="28"/>
                                <w:szCs w:val="28"/>
                              </w:rPr>
                            </w:pPr>
                            <w:r w:rsidRPr="00892C99">
                              <w:rPr>
                                <w:rFonts w:asciiTheme="majorHAnsi" w:hAnsiTheme="majorHAnsi"/>
                                <w:sz w:val="28"/>
                                <w:szCs w:val="28"/>
                              </w:rPr>
                              <w:t xml:space="preserve">Dossier de l’élève à constituer </w:t>
                            </w:r>
                          </w:p>
                          <w:p w14:paraId="6BE15B32" w14:textId="77777777" w:rsidR="005D51AF" w:rsidRPr="00892C99" w:rsidRDefault="005D51AF" w:rsidP="005D51AF">
                            <w:pPr>
                              <w:pStyle w:val="Titre5"/>
                              <w:tabs>
                                <w:tab w:val="clear" w:pos="0"/>
                              </w:tabs>
                              <w:ind w:left="-142"/>
                              <w:rPr>
                                <w:rFonts w:asciiTheme="majorHAnsi" w:hAnsiTheme="majorHAnsi"/>
                                <w:b w:val="0"/>
                                <w:sz w:val="28"/>
                                <w:szCs w:val="28"/>
                              </w:rPr>
                            </w:pPr>
                            <w:proofErr w:type="gramStart"/>
                            <w:r w:rsidRPr="00892C99">
                              <w:rPr>
                                <w:rFonts w:asciiTheme="majorHAnsi" w:hAnsiTheme="majorHAnsi"/>
                                <w:sz w:val="28"/>
                                <w:szCs w:val="28"/>
                              </w:rPr>
                              <w:t>pour</w:t>
                            </w:r>
                            <w:proofErr w:type="gramEnd"/>
                            <w:r w:rsidRPr="00892C99">
                              <w:rPr>
                                <w:rFonts w:asciiTheme="majorHAnsi" w:hAnsiTheme="majorHAnsi"/>
                                <w:sz w:val="28"/>
                                <w:szCs w:val="28"/>
                              </w:rPr>
                              <w:t xml:space="preserve"> la Commission Départementale d’Appel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804DD" id="AutoShape 21" o:spid="_x0000_s1030" style="position:absolute;margin-left:79.15pt;margin-top:3.9pt;width:424.45pt;height:4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">
                <v:textbox>
                  <w:txbxContent>
                    <w:p w14:paraId="7DC43991" w14:textId="77777777" w:rsidR="005D51AF" w:rsidRPr="00892C99" w:rsidRDefault="005D51AF" w:rsidP="005D51AF">
                      <w:pPr>
                        <w:pStyle w:val="Titre5"/>
                        <w:rPr>
                          <w:rFonts w:asciiTheme="majorHAnsi" w:hAnsiTheme="majorHAnsi"/>
                          <w:b w:val="0"/>
                          <w:sz w:val="28"/>
                          <w:szCs w:val="28"/>
                        </w:rPr>
                      </w:pPr>
                      <w:r w:rsidRPr="00892C99">
                        <w:rPr>
                          <w:rFonts w:asciiTheme="majorHAnsi" w:hAnsiTheme="majorHAnsi"/>
                          <w:sz w:val="28"/>
                          <w:szCs w:val="28"/>
                        </w:rPr>
                        <w:t xml:space="preserve">Dossier de l’élève à constituer </w:t>
                      </w:r>
                    </w:p>
                    <w:p w14:paraId="6BE15B32" w14:textId="77777777" w:rsidR="005D51AF" w:rsidRPr="00892C99" w:rsidRDefault="005D51AF" w:rsidP="005D51AF">
                      <w:pPr>
                        <w:pStyle w:val="Titre5"/>
                        <w:tabs>
                          <w:tab w:val="clear" w:pos="0"/>
                        </w:tabs>
                        <w:ind w:left="-142"/>
                        <w:rPr>
                          <w:rFonts w:asciiTheme="majorHAnsi" w:hAnsiTheme="majorHAnsi"/>
                          <w:b w:val="0"/>
                          <w:sz w:val="28"/>
                          <w:szCs w:val="28"/>
                        </w:rPr>
                      </w:pPr>
                      <w:r w:rsidRPr="00892C99">
                        <w:rPr>
                          <w:rFonts w:asciiTheme="majorHAnsi" w:hAnsiTheme="majorHAnsi"/>
                          <w:sz w:val="28"/>
                          <w:szCs w:val="28"/>
                        </w:rPr>
                        <w:t xml:space="preserve">pour la Commission Départementale d’Appel </w:t>
                      </w:r>
                    </w:p>
                  </w:txbxContent>
                </v:textbox>
              </v:roundrect>
            </w:pict>
          </mc:Fallback>
        </mc:AlternateContent>
      </w:r>
      <w:r>
        <w:rPr>
          <w:noProof/>
        </w:rPr>
        <mc:AlternateContent>
          <mc:Choice Requires="wps">
            <w:drawing>
              <wp:anchor distT="0" distB="0" distL="114300" distR="114300" simplePos="0" relativeHeight="251668480" behindDoc="0" locked="1" layoutInCell="1" allowOverlap="1" wp14:anchorId="796190F6" wp14:editId="2F707479">
                <wp:simplePos x="0" y="0"/>
                <wp:positionH relativeFrom="margin">
                  <wp:align>right</wp:align>
                </wp:positionH>
                <wp:positionV relativeFrom="paragraph">
                  <wp:posOffset>871855</wp:posOffset>
                </wp:positionV>
                <wp:extent cx="4125595" cy="615315"/>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08841">
                          <a:off x="0" y="0"/>
                          <a:ext cx="4125595" cy="615315"/>
                        </a:xfrm>
                        <a:prstGeom prst="rect">
                          <a:avLst/>
                        </a:prstGeom>
                        <a:extLst>
                          <a:ext uri="{AF507438-7753-43E0-B8FC-AC1667EBCBE1}">
                            <a14:hiddenEffects xmlns:a14="http://schemas.microsoft.com/office/drawing/2010/main">
                              <a:effectLst/>
                            </a14:hiddenEffects>
                          </a:ext>
                        </a:extLst>
                      </wps:spPr>
                      <wps:txbx>
                        <w:txbxContent>
                          <w:p w14:paraId="736637A7" w14:textId="77777777" w:rsidR="005D51AF" w:rsidRDefault="005D51AF" w:rsidP="005D51AF">
                            <w:pPr>
                              <w:jc w:val="center"/>
                              <w:rPr>
                                <w:sz w:val="24"/>
                                <w:szCs w:val="24"/>
                              </w:rPr>
                            </w:pPr>
                            <w:r w:rsidRPr="005D51AF">
                              <w:rPr>
                                <w:rFonts w:ascii="Rockwell" w:hAnsi="Rockwell"/>
                                <w:b/>
                                <w:bCs/>
                                <w:outline/>
                                <w:color w:val="000000"/>
                                <w14:textOutline w14:w="9525" w14:cap="flat" w14:cmpd="sng" w14:algn="ctr">
                                  <w14:solidFill>
                                    <w14:srgbClr w14:val="000000"/>
                                  </w14:solidFill>
                                  <w14:prstDash w14:val="solid"/>
                                  <w14:round/>
                                </w14:textOutline>
                                <w14:textFill>
                                  <w14:noFill/>
                                </w14:textFill>
                              </w:rPr>
                              <w:t>A joindre au dossier de l'élève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190F6" id="_x0000_t202" coordsize="21600,21600" o:spt="202" path="m,l,21600r21600,l21600,xe">
                <v:stroke joinstyle="miter"/>
                <v:path gradientshapeok="t" o:connecttype="rect"/>
              </v:shapetype>
              <v:shape id="WordArt 18" o:spid="_x0000_s1031" type="#_x0000_t202" style="position:absolute;margin-left:273.65pt;margin-top:68.65pt;width:324.85pt;height:48.45pt;rotation:-208797fd;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" filled="f" stroked="f">
                <o:lock v:ext="edit" shapetype="t"/>
                <v:textbox style="mso-fit-shape-to-text:t">
                  <w:txbxContent>
                    <w:p w14:paraId="736637A7" w14:textId="77777777" w:rsidR="005D51AF" w:rsidRDefault="005D51AF" w:rsidP="005D51AF">
                      <w:pPr>
                        <w:jc w:val="center"/>
                        <w:rPr>
                          <w:sz w:val="24"/>
                          <w:szCs w:val="24"/>
                        </w:rPr>
                      </w:pPr>
                      <w:r w:rsidRPr="005D51AF">
                        <w:rPr>
                          <w:rFonts w:ascii="Rockwell" w:hAnsi="Rockwell"/>
                          <w:b/>
                          <w:bCs/>
                          <w:outline/>
                          <w:color w:val="000000"/>
                          <w14:textOutline w14:w="9525" w14:cap="flat" w14:cmpd="sng" w14:algn="ctr">
                            <w14:solidFill>
                              <w14:srgbClr w14:val="000000"/>
                            </w14:solidFill>
                            <w14:prstDash w14:val="solid"/>
                            <w14:round/>
                          </w14:textOutline>
                          <w14:textFill>
                            <w14:noFill/>
                          </w14:textFill>
                        </w:rPr>
                        <w:t>A joindre au dossier de l'élève</w:t>
                      </w:r>
                    </w:p>
                  </w:txbxContent>
                </v:textbox>
                <w10:wrap anchorx="margin"/>
                <w10:anchorlock/>
              </v:shape>
            </w:pict>
          </mc:Fallback>
        </mc:AlternateContent>
      </w:r>
    </w:p>
    <w:p w14:paraId="72DA8970" w14:textId="331EC30D" w:rsidR="005D51AF" w:rsidRDefault="005D51AF" w:rsidP="005D51AF">
      <w:pPr>
        <w:pStyle w:val="Corpsdetexte"/>
      </w:pPr>
    </w:p>
    <w:p w14:paraId="44D788A5" w14:textId="3AD72DC0" w:rsidR="005D51AF" w:rsidRDefault="005D51AF" w:rsidP="005D51AF">
      <w:pPr>
        <w:pStyle w:val="Corpsdetexte"/>
      </w:pPr>
    </w:p>
    <w:p w14:paraId="1BA1FEA1" w14:textId="77777777" w:rsidR="005D51AF" w:rsidRDefault="005D51AF" w:rsidP="005D51AF">
      <w:pPr>
        <w:pStyle w:val="Corpsdetexte"/>
      </w:pPr>
    </w:p>
    <w:p w14:paraId="30B2346A" w14:textId="77777777" w:rsidR="005D51AF" w:rsidRPr="00892C99" w:rsidRDefault="005D51AF" w:rsidP="005D51AF">
      <w:pPr>
        <w:pStyle w:val="Corpsdetexte"/>
        <w:tabs>
          <w:tab w:val="left" w:leader="dot" w:pos="10432"/>
        </w:tabs>
        <w:rPr>
          <w:rFonts w:asciiTheme="minorHAnsi" w:hAnsiTheme="minorHAnsi"/>
        </w:rPr>
      </w:pPr>
    </w:p>
    <w:p w14:paraId="165F5838" w14:textId="77777777" w:rsidR="005D51AF" w:rsidRDefault="005D51AF" w:rsidP="005D51AF">
      <w:pPr>
        <w:pStyle w:val="Corpsdetexte"/>
        <w:tabs>
          <w:tab w:val="left" w:leader="dot" w:pos="6804"/>
          <w:tab w:val="left" w:leader="dot" w:pos="10432"/>
        </w:tabs>
        <w:spacing w:before="120"/>
        <w:ind w:left="708"/>
        <w:rPr>
          <w:rFonts w:asciiTheme="minorHAnsi" w:hAnsiTheme="minorHAnsi"/>
        </w:rPr>
      </w:pPr>
    </w:p>
    <w:p w14:paraId="32979FFE" w14:textId="77777777" w:rsidR="005D51AF" w:rsidRDefault="005D51AF" w:rsidP="005D51AF">
      <w:pPr>
        <w:pStyle w:val="Corpsdetexte"/>
        <w:tabs>
          <w:tab w:val="left" w:leader="dot" w:pos="6804"/>
          <w:tab w:val="left" w:leader="dot" w:pos="10432"/>
        </w:tabs>
        <w:spacing w:before="120"/>
        <w:ind w:left="708"/>
        <w:rPr>
          <w:rFonts w:asciiTheme="minorHAnsi" w:hAnsiTheme="minorHAnsi"/>
        </w:rPr>
      </w:pPr>
    </w:p>
    <w:p w14:paraId="3F919CC0" w14:textId="06DAE9C2" w:rsidR="005D51AF" w:rsidRPr="00892C99" w:rsidRDefault="005D51AF" w:rsidP="00DC440E">
      <w:pPr>
        <w:pStyle w:val="Corpsdetexte"/>
        <w:tabs>
          <w:tab w:val="left" w:leader="dot" w:pos="6804"/>
          <w:tab w:val="left" w:leader="dot" w:pos="10432"/>
        </w:tabs>
        <w:spacing w:before="120" w:line="360" w:lineRule="auto"/>
        <w:ind w:left="708"/>
        <w:rPr>
          <w:rFonts w:asciiTheme="minorHAnsi" w:hAnsiTheme="minorHAnsi"/>
        </w:rPr>
      </w:pPr>
      <w:r w:rsidRPr="00892C99">
        <w:rPr>
          <w:rFonts w:asciiTheme="minorHAnsi" w:hAnsiTheme="minorHAnsi"/>
        </w:rPr>
        <w:t>Nom, Prénom : ……………………………………………………………………………………</w:t>
      </w:r>
      <w:r>
        <w:rPr>
          <w:rFonts w:asciiTheme="minorHAnsi" w:hAnsiTheme="minorHAnsi"/>
        </w:rPr>
        <w:t>………………………………………</w:t>
      </w:r>
      <w:proofErr w:type="gramStart"/>
      <w:r>
        <w:rPr>
          <w:rFonts w:asciiTheme="minorHAnsi" w:hAnsiTheme="minorHAnsi"/>
        </w:rPr>
        <w:t>…….</w:t>
      </w:r>
      <w:proofErr w:type="gramEnd"/>
      <w:r>
        <w:rPr>
          <w:rFonts w:asciiTheme="minorHAnsi" w:hAnsiTheme="minorHAnsi"/>
        </w:rPr>
        <w:t>.</w:t>
      </w:r>
    </w:p>
    <w:p w14:paraId="50374E36" w14:textId="07B69E58" w:rsidR="005D51AF" w:rsidRPr="00892C99" w:rsidRDefault="005D51AF" w:rsidP="00DC440E">
      <w:pPr>
        <w:pStyle w:val="Corpsdetexte"/>
        <w:tabs>
          <w:tab w:val="left" w:leader="dot" w:pos="6804"/>
          <w:tab w:val="left" w:leader="dot" w:pos="10432"/>
        </w:tabs>
        <w:spacing w:before="120" w:line="360" w:lineRule="auto"/>
        <w:ind w:left="708"/>
        <w:rPr>
          <w:rFonts w:asciiTheme="minorHAnsi" w:hAnsiTheme="minorHAnsi"/>
        </w:rPr>
      </w:pPr>
      <w:r w:rsidRPr="00892C99">
        <w:rPr>
          <w:rFonts w:asciiTheme="minorHAnsi" w:hAnsiTheme="minorHAnsi"/>
        </w:rPr>
        <w:t>Né(e) le</w:t>
      </w:r>
      <w:r w:rsidRPr="00892C99">
        <w:rPr>
          <w:rFonts w:asciiTheme="minorHAnsi" w:hAnsiTheme="minorHAnsi"/>
        </w:rPr>
        <w:tab/>
        <w:t xml:space="preserve">   Cycle</w:t>
      </w:r>
      <w:r>
        <w:rPr>
          <w:rFonts w:asciiTheme="minorHAnsi" w:hAnsiTheme="minorHAnsi"/>
        </w:rPr>
        <w:t> : …………………………</w:t>
      </w:r>
    </w:p>
    <w:p w14:paraId="74C04CFF" w14:textId="1C65845F" w:rsidR="005D51AF" w:rsidRPr="00892C99" w:rsidRDefault="005D51AF" w:rsidP="00DC440E">
      <w:pPr>
        <w:pStyle w:val="Corpsdetexte"/>
        <w:tabs>
          <w:tab w:val="left" w:leader="dot" w:pos="10432"/>
        </w:tabs>
        <w:spacing w:before="120" w:line="360" w:lineRule="auto"/>
        <w:ind w:left="708"/>
        <w:rPr>
          <w:rFonts w:asciiTheme="minorHAnsi" w:hAnsiTheme="minorHAnsi"/>
        </w:rPr>
      </w:pPr>
      <w:r w:rsidRPr="00892C99">
        <w:rPr>
          <w:rFonts w:asciiTheme="minorHAnsi" w:hAnsiTheme="minorHAnsi"/>
        </w:rPr>
        <w:t>Ecole</w:t>
      </w:r>
      <w:r>
        <w:rPr>
          <w:rFonts w:asciiTheme="minorHAnsi" w:hAnsiTheme="minorHAnsi"/>
        </w:rPr>
        <w:t> : …………………………………………………………………………………………………………………………………………………</w:t>
      </w:r>
    </w:p>
    <w:p w14:paraId="1056DB9C" w14:textId="77777777" w:rsidR="005D51AF" w:rsidRPr="00892C99" w:rsidRDefault="005D51AF" w:rsidP="005D51AF">
      <w:pPr>
        <w:pStyle w:val="Corpsdetexte"/>
        <w:rPr>
          <w:rFonts w:asciiTheme="minorHAnsi" w:hAnsiTheme="minorHAnsi"/>
        </w:rPr>
      </w:pPr>
    </w:p>
    <w:p w14:paraId="6F33A4A5" w14:textId="77777777" w:rsidR="005D51AF" w:rsidRPr="00D6514A" w:rsidRDefault="005D51AF" w:rsidP="00DC440E">
      <w:pPr>
        <w:pStyle w:val="Corpsdetexte"/>
        <w:pBdr>
          <w:top w:val="single" w:sz="4" w:space="1" w:color="auto"/>
          <w:left w:val="single" w:sz="4" w:space="0" w:color="auto"/>
          <w:bottom w:val="single" w:sz="4" w:space="1" w:color="auto"/>
          <w:right w:val="single" w:sz="4" w:space="0" w:color="auto"/>
        </w:pBdr>
        <w:shd w:val="clear" w:color="auto" w:fill="D9D9D9" w:themeFill="background1" w:themeFillShade="D9"/>
        <w:tabs>
          <w:tab w:val="left" w:leader="dot" w:pos="10432"/>
        </w:tabs>
        <w:spacing w:before="120"/>
        <w:jc w:val="center"/>
        <w:rPr>
          <w:rFonts w:asciiTheme="minorHAnsi" w:hAnsiTheme="minorHAnsi"/>
          <w:b/>
          <w:sz w:val="24"/>
          <w:szCs w:val="24"/>
        </w:rPr>
      </w:pPr>
      <w:r w:rsidRPr="00D6514A">
        <w:rPr>
          <w:rFonts w:asciiTheme="minorHAnsi" w:hAnsiTheme="minorHAnsi"/>
          <w:b/>
          <w:sz w:val="24"/>
          <w:szCs w:val="24"/>
        </w:rPr>
        <w:t xml:space="preserve">Un historique de son suivi scolaire pour l’année en cours et les années précédentes </w:t>
      </w:r>
    </w:p>
    <w:p w14:paraId="2B4037E4" w14:textId="733147F5" w:rsidR="005D51AF" w:rsidRPr="00D6514A" w:rsidRDefault="005D51AF" w:rsidP="005D51AF">
      <w:pPr>
        <w:pStyle w:val="Corpsdetexte"/>
        <w:pBdr>
          <w:top w:val="single" w:sz="4" w:space="1" w:color="auto"/>
          <w:left w:val="single" w:sz="4" w:space="0" w:color="auto"/>
          <w:bottom w:val="single" w:sz="4" w:space="1" w:color="auto"/>
          <w:right w:val="single" w:sz="4" w:space="0" w:color="auto"/>
        </w:pBdr>
        <w:shd w:val="clear" w:color="auto" w:fill="D9D9D9" w:themeFill="background1" w:themeFillShade="D9"/>
        <w:tabs>
          <w:tab w:val="left" w:leader="dot" w:pos="10432"/>
        </w:tabs>
        <w:jc w:val="center"/>
        <w:rPr>
          <w:rFonts w:asciiTheme="minorHAnsi" w:hAnsiTheme="minorHAnsi"/>
          <w:b/>
        </w:rPr>
      </w:pPr>
    </w:p>
    <w:p w14:paraId="59ACF9AC" w14:textId="77777777" w:rsidR="005D51AF" w:rsidRPr="00D6514A" w:rsidRDefault="005D51AF" w:rsidP="00DC440E">
      <w:pPr>
        <w:pStyle w:val="Corpsdetexte"/>
        <w:tabs>
          <w:tab w:val="left" w:pos="851"/>
          <w:tab w:val="left" w:pos="6237"/>
          <w:tab w:val="left" w:pos="7938"/>
          <w:tab w:val="left" w:pos="8505"/>
        </w:tabs>
        <w:suppressAutoHyphens w:val="0"/>
        <w:spacing w:after="0"/>
        <w:jc w:val="both"/>
        <w:rPr>
          <w:rFonts w:asciiTheme="minorHAnsi" w:hAnsiTheme="minorHAnsi"/>
        </w:rPr>
      </w:pPr>
    </w:p>
    <w:p w14:paraId="5BF31F23" w14:textId="77777777" w:rsidR="005D51AF" w:rsidRDefault="005D51AF" w:rsidP="005D51AF">
      <w:pPr>
        <w:pStyle w:val="Corpsdetexte"/>
        <w:numPr>
          <w:ilvl w:val="4"/>
          <w:numId w:val="14"/>
        </w:numPr>
        <w:tabs>
          <w:tab w:val="left" w:pos="851"/>
          <w:tab w:val="left" w:pos="6237"/>
          <w:tab w:val="left" w:pos="7938"/>
          <w:tab w:val="left" w:pos="8505"/>
        </w:tabs>
        <w:suppressAutoHyphens w:val="0"/>
        <w:spacing w:after="0"/>
        <w:ind w:left="851" w:hanging="284"/>
        <w:jc w:val="both"/>
        <w:rPr>
          <w:rFonts w:asciiTheme="minorHAnsi" w:hAnsiTheme="minorHAnsi"/>
          <w:b/>
        </w:rPr>
      </w:pPr>
      <w:r w:rsidRPr="00D6514A">
        <w:rPr>
          <w:rFonts w:asciiTheme="minorHAnsi" w:hAnsiTheme="minorHAnsi"/>
          <w:b/>
        </w:rPr>
        <w:t>Particu</w:t>
      </w:r>
      <w:r>
        <w:rPr>
          <w:rFonts w:asciiTheme="minorHAnsi" w:hAnsiTheme="minorHAnsi"/>
          <w:b/>
        </w:rPr>
        <w:t>larités du parcours scolaire : a</w:t>
      </w:r>
      <w:r w:rsidRPr="00D6514A">
        <w:rPr>
          <w:rFonts w:asciiTheme="minorHAnsi" w:hAnsiTheme="minorHAnsi"/>
          <w:b/>
        </w:rPr>
        <w:t>rrivée dans l’école, maintien, fréquentation, …</w:t>
      </w:r>
    </w:p>
    <w:p w14:paraId="18FE71E3" w14:textId="77777777" w:rsidR="005D51AF" w:rsidRPr="00D6514A" w:rsidRDefault="005D51AF" w:rsidP="005D51AF">
      <w:pPr>
        <w:pStyle w:val="Corpsdetexte"/>
        <w:tabs>
          <w:tab w:val="left" w:pos="851"/>
          <w:tab w:val="left" w:pos="6237"/>
          <w:tab w:val="left" w:pos="7938"/>
          <w:tab w:val="left" w:pos="8505"/>
        </w:tabs>
        <w:suppressAutoHyphens w:val="0"/>
        <w:spacing w:after="0"/>
        <w:ind w:left="851"/>
        <w:jc w:val="both"/>
        <w:rPr>
          <w:rFonts w:asciiTheme="minorHAnsi" w:hAnsiTheme="minorHAnsi"/>
          <w:b/>
        </w:rPr>
      </w:pPr>
    </w:p>
    <w:tbl>
      <w:tblPr>
        <w:tblStyle w:val="Grilledutableau"/>
        <w:tblW w:w="9900" w:type="dxa"/>
        <w:tblLook w:val="04A0" w:firstRow="1" w:lastRow="0" w:firstColumn="1" w:lastColumn="0" w:noHBand="0" w:noVBand="1"/>
      </w:tblPr>
      <w:tblGrid>
        <w:gridCol w:w="1668"/>
        <w:gridCol w:w="2976"/>
        <w:gridCol w:w="2721"/>
        <w:gridCol w:w="2535"/>
      </w:tblGrid>
      <w:tr w:rsidR="005D51AF" w14:paraId="74C28BCA" w14:textId="77777777" w:rsidTr="005D51AF">
        <w:tc>
          <w:tcPr>
            <w:tcW w:w="1668" w:type="dxa"/>
          </w:tcPr>
          <w:p w14:paraId="7463C1B7" w14:textId="77777777" w:rsidR="005D51AF" w:rsidRDefault="005D51AF" w:rsidP="005D51AF">
            <w:pPr>
              <w:pStyle w:val="Corpsdetexte"/>
              <w:tabs>
                <w:tab w:val="left" w:leader="dot" w:pos="10432"/>
              </w:tabs>
              <w:jc w:val="center"/>
              <w:rPr>
                <w:rFonts w:asciiTheme="minorHAnsi" w:hAnsiTheme="minorHAnsi"/>
                <w:b/>
              </w:rPr>
            </w:pPr>
            <w:r>
              <w:rPr>
                <w:rFonts w:asciiTheme="minorHAnsi" w:hAnsiTheme="minorHAnsi"/>
                <w:b/>
              </w:rPr>
              <w:t>Date du conseil</w:t>
            </w:r>
          </w:p>
          <w:p w14:paraId="320B88C9" w14:textId="77777777" w:rsidR="005D51AF" w:rsidRDefault="005D51AF" w:rsidP="005D51AF">
            <w:pPr>
              <w:pStyle w:val="Corpsdetexte"/>
              <w:tabs>
                <w:tab w:val="left" w:leader="dot" w:pos="10432"/>
              </w:tabs>
              <w:jc w:val="center"/>
              <w:rPr>
                <w:rFonts w:asciiTheme="minorHAnsi" w:hAnsiTheme="minorHAnsi"/>
                <w:b/>
              </w:rPr>
            </w:pPr>
            <w:proofErr w:type="gramStart"/>
            <w:r>
              <w:rPr>
                <w:rFonts w:asciiTheme="minorHAnsi" w:hAnsiTheme="minorHAnsi"/>
                <w:b/>
              </w:rPr>
              <w:t>de</w:t>
            </w:r>
            <w:proofErr w:type="gramEnd"/>
            <w:r>
              <w:rPr>
                <w:rFonts w:asciiTheme="minorHAnsi" w:hAnsiTheme="minorHAnsi"/>
                <w:b/>
              </w:rPr>
              <w:t xml:space="preserve"> cycle</w:t>
            </w:r>
          </w:p>
        </w:tc>
        <w:tc>
          <w:tcPr>
            <w:tcW w:w="2976" w:type="dxa"/>
          </w:tcPr>
          <w:p w14:paraId="7F8B51DF" w14:textId="77777777" w:rsidR="005D51AF" w:rsidRDefault="005D51AF" w:rsidP="005D51AF">
            <w:pPr>
              <w:pStyle w:val="Corpsdetexte"/>
              <w:tabs>
                <w:tab w:val="left" w:leader="dot" w:pos="10432"/>
              </w:tabs>
              <w:jc w:val="center"/>
              <w:rPr>
                <w:rFonts w:asciiTheme="minorHAnsi" w:hAnsiTheme="minorHAnsi"/>
                <w:b/>
              </w:rPr>
            </w:pPr>
            <w:r>
              <w:rPr>
                <w:rFonts w:asciiTheme="minorHAnsi" w:hAnsiTheme="minorHAnsi"/>
                <w:b/>
              </w:rPr>
              <w:t>Constats / analyses</w:t>
            </w:r>
          </w:p>
          <w:p w14:paraId="1ED0C376" w14:textId="57CD8C1A" w:rsidR="005D51AF" w:rsidRDefault="005D51AF" w:rsidP="005D51AF">
            <w:pPr>
              <w:pStyle w:val="Corpsdetexte"/>
              <w:tabs>
                <w:tab w:val="left" w:leader="dot" w:pos="10432"/>
              </w:tabs>
              <w:jc w:val="center"/>
              <w:rPr>
                <w:rFonts w:asciiTheme="minorHAnsi" w:hAnsiTheme="minorHAnsi"/>
                <w:b/>
              </w:rPr>
            </w:pPr>
            <w:r>
              <w:rPr>
                <w:rFonts w:asciiTheme="minorHAnsi" w:hAnsiTheme="minorHAnsi"/>
                <w:b/>
              </w:rPr>
              <w:t>(</w:t>
            </w:r>
            <w:r w:rsidR="007A2634">
              <w:rPr>
                <w:rFonts w:asciiTheme="minorHAnsi" w:hAnsiTheme="minorHAnsi"/>
                <w:b/>
              </w:rPr>
              <w:t>Éléments</w:t>
            </w:r>
            <w:r>
              <w:rPr>
                <w:rFonts w:asciiTheme="minorHAnsi" w:hAnsiTheme="minorHAnsi"/>
                <w:b/>
              </w:rPr>
              <w:t xml:space="preserve"> principaux)</w:t>
            </w:r>
          </w:p>
        </w:tc>
        <w:tc>
          <w:tcPr>
            <w:tcW w:w="2721" w:type="dxa"/>
          </w:tcPr>
          <w:p w14:paraId="49E74BA0" w14:textId="77777777" w:rsidR="005D51AF" w:rsidRDefault="005D51AF" w:rsidP="005D51AF">
            <w:pPr>
              <w:pStyle w:val="Corpsdetexte"/>
              <w:tabs>
                <w:tab w:val="left" w:leader="dot" w:pos="10432"/>
              </w:tabs>
              <w:jc w:val="center"/>
              <w:rPr>
                <w:rFonts w:asciiTheme="minorHAnsi" w:hAnsiTheme="minorHAnsi"/>
                <w:b/>
              </w:rPr>
            </w:pPr>
            <w:r>
              <w:rPr>
                <w:rFonts w:asciiTheme="minorHAnsi" w:hAnsiTheme="minorHAnsi"/>
                <w:b/>
              </w:rPr>
              <w:t>Décisions retenues</w:t>
            </w:r>
          </w:p>
          <w:p w14:paraId="494D1716" w14:textId="1550E2A3" w:rsidR="005D51AF" w:rsidRDefault="005D51AF" w:rsidP="005D51AF">
            <w:pPr>
              <w:pStyle w:val="Corpsdetexte"/>
              <w:tabs>
                <w:tab w:val="left" w:leader="dot" w:pos="10432"/>
              </w:tabs>
              <w:jc w:val="center"/>
              <w:rPr>
                <w:rFonts w:asciiTheme="minorHAnsi" w:hAnsiTheme="minorHAnsi"/>
                <w:b/>
              </w:rPr>
            </w:pPr>
            <w:r>
              <w:rPr>
                <w:rFonts w:asciiTheme="minorHAnsi" w:hAnsiTheme="minorHAnsi"/>
                <w:b/>
              </w:rPr>
              <w:t>(</w:t>
            </w:r>
            <w:r w:rsidR="007A2634">
              <w:rPr>
                <w:rFonts w:asciiTheme="minorHAnsi" w:hAnsiTheme="minorHAnsi"/>
                <w:b/>
              </w:rPr>
              <w:t>Aides</w:t>
            </w:r>
            <w:r>
              <w:rPr>
                <w:rFonts w:asciiTheme="minorHAnsi" w:hAnsiTheme="minorHAnsi"/>
                <w:b/>
              </w:rPr>
              <w:t xml:space="preserve"> spécifiques, PPRE, bilan orthophoniste, maintien…)</w:t>
            </w:r>
          </w:p>
        </w:tc>
        <w:tc>
          <w:tcPr>
            <w:tcW w:w="2535" w:type="dxa"/>
          </w:tcPr>
          <w:p w14:paraId="2D7B784A" w14:textId="77777777" w:rsidR="005D51AF" w:rsidRDefault="005D51AF" w:rsidP="005D51AF">
            <w:pPr>
              <w:pStyle w:val="Corpsdetexte"/>
              <w:tabs>
                <w:tab w:val="left" w:leader="dot" w:pos="10432"/>
              </w:tabs>
              <w:jc w:val="center"/>
              <w:rPr>
                <w:rFonts w:asciiTheme="minorHAnsi" w:hAnsiTheme="minorHAnsi"/>
                <w:b/>
              </w:rPr>
            </w:pPr>
            <w:r>
              <w:rPr>
                <w:rFonts w:asciiTheme="minorHAnsi" w:hAnsiTheme="minorHAnsi"/>
                <w:b/>
              </w:rPr>
              <w:t>Communication aux responsables légaux (date et suites données)</w:t>
            </w:r>
          </w:p>
        </w:tc>
      </w:tr>
      <w:tr w:rsidR="005D51AF" w14:paraId="2FC5F13B" w14:textId="77777777" w:rsidTr="005D51AF">
        <w:tc>
          <w:tcPr>
            <w:tcW w:w="1668" w:type="dxa"/>
          </w:tcPr>
          <w:p w14:paraId="6679CD93" w14:textId="77777777" w:rsidR="005D51AF" w:rsidRDefault="005D51AF" w:rsidP="005D51AF">
            <w:pPr>
              <w:pStyle w:val="Corpsdetexte"/>
              <w:tabs>
                <w:tab w:val="left" w:leader="dot" w:pos="10432"/>
              </w:tabs>
              <w:rPr>
                <w:rFonts w:asciiTheme="minorHAnsi" w:hAnsiTheme="minorHAnsi"/>
                <w:b/>
              </w:rPr>
            </w:pPr>
          </w:p>
          <w:p w14:paraId="69D070B8" w14:textId="77777777" w:rsidR="005D51AF" w:rsidRDefault="005D51AF" w:rsidP="005D51AF">
            <w:pPr>
              <w:pStyle w:val="Corpsdetexte"/>
              <w:tabs>
                <w:tab w:val="left" w:leader="dot" w:pos="10432"/>
              </w:tabs>
              <w:rPr>
                <w:rFonts w:asciiTheme="minorHAnsi" w:hAnsiTheme="minorHAnsi"/>
                <w:b/>
              </w:rPr>
            </w:pPr>
          </w:p>
          <w:p w14:paraId="7C812765" w14:textId="77777777" w:rsidR="005D51AF" w:rsidRDefault="005D51AF" w:rsidP="005D51AF">
            <w:pPr>
              <w:pStyle w:val="Corpsdetexte"/>
              <w:tabs>
                <w:tab w:val="left" w:leader="dot" w:pos="10432"/>
              </w:tabs>
              <w:rPr>
                <w:rFonts w:asciiTheme="minorHAnsi" w:hAnsiTheme="minorHAnsi"/>
                <w:b/>
              </w:rPr>
            </w:pPr>
          </w:p>
        </w:tc>
        <w:tc>
          <w:tcPr>
            <w:tcW w:w="2976" w:type="dxa"/>
          </w:tcPr>
          <w:p w14:paraId="01D144C2" w14:textId="77777777" w:rsidR="005D51AF" w:rsidRDefault="005D51AF" w:rsidP="005D51AF">
            <w:pPr>
              <w:pStyle w:val="Corpsdetexte"/>
              <w:tabs>
                <w:tab w:val="left" w:leader="dot" w:pos="10432"/>
              </w:tabs>
              <w:rPr>
                <w:rFonts w:asciiTheme="minorHAnsi" w:hAnsiTheme="minorHAnsi"/>
                <w:b/>
              </w:rPr>
            </w:pPr>
          </w:p>
        </w:tc>
        <w:tc>
          <w:tcPr>
            <w:tcW w:w="2721" w:type="dxa"/>
          </w:tcPr>
          <w:p w14:paraId="54476BB7" w14:textId="77777777" w:rsidR="005D51AF" w:rsidRDefault="005D51AF" w:rsidP="005D51AF">
            <w:pPr>
              <w:pStyle w:val="Corpsdetexte"/>
              <w:tabs>
                <w:tab w:val="left" w:leader="dot" w:pos="10432"/>
              </w:tabs>
              <w:rPr>
                <w:rFonts w:asciiTheme="minorHAnsi" w:hAnsiTheme="minorHAnsi"/>
                <w:b/>
              </w:rPr>
            </w:pPr>
          </w:p>
        </w:tc>
        <w:tc>
          <w:tcPr>
            <w:tcW w:w="2535" w:type="dxa"/>
          </w:tcPr>
          <w:p w14:paraId="52FC2FE3" w14:textId="77777777" w:rsidR="005D51AF" w:rsidRDefault="005D51AF" w:rsidP="005D51AF">
            <w:pPr>
              <w:pStyle w:val="Corpsdetexte"/>
              <w:tabs>
                <w:tab w:val="left" w:leader="dot" w:pos="10432"/>
              </w:tabs>
              <w:rPr>
                <w:rFonts w:asciiTheme="minorHAnsi" w:hAnsiTheme="minorHAnsi"/>
                <w:b/>
              </w:rPr>
            </w:pPr>
          </w:p>
        </w:tc>
      </w:tr>
      <w:tr w:rsidR="005D51AF" w14:paraId="112131D1" w14:textId="77777777" w:rsidTr="005D51AF">
        <w:tc>
          <w:tcPr>
            <w:tcW w:w="1668" w:type="dxa"/>
          </w:tcPr>
          <w:p w14:paraId="57C42F23" w14:textId="77777777" w:rsidR="005D51AF" w:rsidRDefault="005D51AF" w:rsidP="005D51AF">
            <w:pPr>
              <w:pStyle w:val="Corpsdetexte"/>
              <w:tabs>
                <w:tab w:val="left" w:leader="dot" w:pos="10432"/>
              </w:tabs>
              <w:rPr>
                <w:rFonts w:asciiTheme="minorHAnsi" w:hAnsiTheme="minorHAnsi"/>
                <w:b/>
              </w:rPr>
            </w:pPr>
          </w:p>
          <w:p w14:paraId="1C512F3A" w14:textId="77777777" w:rsidR="005D51AF" w:rsidRDefault="005D51AF" w:rsidP="005D51AF">
            <w:pPr>
              <w:pStyle w:val="Corpsdetexte"/>
              <w:tabs>
                <w:tab w:val="left" w:leader="dot" w:pos="10432"/>
              </w:tabs>
              <w:rPr>
                <w:rFonts w:asciiTheme="minorHAnsi" w:hAnsiTheme="minorHAnsi"/>
                <w:b/>
              </w:rPr>
            </w:pPr>
          </w:p>
          <w:p w14:paraId="718D91EB" w14:textId="77777777" w:rsidR="005D51AF" w:rsidRDefault="005D51AF" w:rsidP="005D51AF">
            <w:pPr>
              <w:pStyle w:val="Corpsdetexte"/>
              <w:tabs>
                <w:tab w:val="left" w:leader="dot" w:pos="10432"/>
              </w:tabs>
              <w:rPr>
                <w:rFonts w:asciiTheme="minorHAnsi" w:hAnsiTheme="minorHAnsi"/>
                <w:b/>
              </w:rPr>
            </w:pPr>
          </w:p>
        </w:tc>
        <w:tc>
          <w:tcPr>
            <w:tcW w:w="2976" w:type="dxa"/>
          </w:tcPr>
          <w:p w14:paraId="5F23DA02" w14:textId="77777777" w:rsidR="005D51AF" w:rsidRDefault="005D51AF" w:rsidP="005D51AF">
            <w:pPr>
              <w:pStyle w:val="Corpsdetexte"/>
              <w:tabs>
                <w:tab w:val="left" w:leader="dot" w:pos="10432"/>
              </w:tabs>
              <w:rPr>
                <w:rFonts w:asciiTheme="minorHAnsi" w:hAnsiTheme="minorHAnsi"/>
                <w:b/>
              </w:rPr>
            </w:pPr>
          </w:p>
        </w:tc>
        <w:tc>
          <w:tcPr>
            <w:tcW w:w="2721" w:type="dxa"/>
          </w:tcPr>
          <w:p w14:paraId="7D6F5F75" w14:textId="77777777" w:rsidR="005D51AF" w:rsidRDefault="005D51AF" w:rsidP="005D51AF">
            <w:pPr>
              <w:pStyle w:val="Corpsdetexte"/>
              <w:tabs>
                <w:tab w:val="left" w:leader="dot" w:pos="10432"/>
              </w:tabs>
              <w:rPr>
                <w:rFonts w:asciiTheme="minorHAnsi" w:hAnsiTheme="minorHAnsi"/>
                <w:b/>
              </w:rPr>
            </w:pPr>
          </w:p>
        </w:tc>
        <w:tc>
          <w:tcPr>
            <w:tcW w:w="2535" w:type="dxa"/>
          </w:tcPr>
          <w:p w14:paraId="34ADF873" w14:textId="77777777" w:rsidR="005D51AF" w:rsidRDefault="005D51AF" w:rsidP="005D51AF">
            <w:pPr>
              <w:pStyle w:val="Corpsdetexte"/>
              <w:tabs>
                <w:tab w:val="left" w:leader="dot" w:pos="10432"/>
              </w:tabs>
              <w:rPr>
                <w:rFonts w:asciiTheme="minorHAnsi" w:hAnsiTheme="minorHAnsi"/>
                <w:b/>
              </w:rPr>
            </w:pPr>
          </w:p>
        </w:tc>
      </w:tr>
      <w:tr w:rsidR="005D51AF" w14:paraId="072A8110" w14:textId="77777777" w:rsidTr="005D51AF">
        <w:tc>
          <w:tcPr>
            <w:tcW w:w="1668" w:type="dxa"/>
          </w:tcPr>
          <w:p w14:paraId="4180D0D4" w14:textId="77777777" w:rsidR="005D51AF" w:rsidRDefault="005D51AF" w:rsidP="005D51AF">
            <w:pPr>
              <w:pStyle w:val="Corpsdetexte"/>
              <w:tabs>
                <w:tab w:val="left" w:leader="dot" w:pos="10432"/>
              </w:tabs>
              <w:rPr>
                <w:rFonts w:asciiTheme="minorHAnsi" w:hAnsiTheme="minorHAnsi"/>
                <w:b/>
              </w:rPr>
            </w:pPr>
          </w:p>
          <w:p w14:paraId="05D82DCF" w14:textId="77777777" w:rsidR="005D51AF" w:rsidRDefault="005D51AF" w:rsidP="005D51AF">
            <w:pPr>
              <w:pStyle w:val="Corpsdetexte"/>
              <w:tabs>
                <w:tab w:val="left" w:leader="dot" w:pos="10432"/>
              </w:tabs>
              <w:rPr>
                <w:rFonts w:asciiTheme="minorHAnsi" w:hAnsiTheme="minorHAnsi"/>
                <w:b/>
              </w:rPr>
            </w:pPr>
          </w:p>
          <w:p w14:paraId="51621B0A" w14:textId="77777777" w:rsidR="005D51AF" w:rsidRDefault="005D51AF" w:rsidP="005D51AF">
            <w:pPr>
              <w:pStyle w:val="Corpsdetexte"/>
              <w:tabs>
                <w:tab w:val="left" w:leader="dot" w:pos="10432"/>
              </w:tabs>
              <w:rPr>
                <w:rFonts w:asciiTheme="minorHAnsi" w:hAnsiTheme="minorHAnsi"/>
                <w:b/>
              </w:rPr>
            </w:pPr>
          </w:p>
        </w:tc>
        <w:tc>
          <w:tcPr>
            <w:tcW w:w="2976" w:type="dxa"/>
          </w:tcPr>
          <w:p w14:paraId="3BB43B5B" w14:textId="77777777" w:rsidR="005D51AF" w:rsidRDefault="005D51AF" w:rsidP="005D51AF">
            <w:pPr>
              <w:pStyle w:val="Corpsdetexte"/>
              <w:tabs>
                <w:tab w:val="left" w:leader="dot" w:pos="10432"/>
              </w:tabs>
              <w:rPr>
                <w:rFonts w:asciiTheme="minorHAnsi" w:hAnsiTheme="minorHAnsi"/>
                <w:b/>
              </w:rPr>
            </w:pPr>
          </w:p>
        </w:tc>
        <w:tc>
          <w:tcPr>
            <w:tcW w:w="2721" w:type="dxa"/>
          </w:tcPr>
          <w:p w14:paraId="0C55DB0B" w14:textId="77777777" w:rsidR="005D51AF" w:rsidRDefault="005D51AF" w:rsidP="005D51AF">
            <w:pPr>
              <w:pStyle w:val="Corpsdetexte"/>
              <w:tabs>
                <w:tab w:val="left" w:leader="dot" w:pos="10432"/>
              </w:tabs>
              <w:rPr>
                <w:rFonts w:asciiTheme="minorHAnsi" w:hAnsiTheme="minorHAnsi"/>
                <w:b/>
              </w:rPr>
            </w:pPr>
          </w:p>
        </w:tc>
        <w:tc>
          <w:tcPr>
            <w:tcW w:w="2535" w:type="dxa"/>
          </w:tcPr>
          <w:p w14:paraId="54C0E553" w14:textId="77777777" w:rsidR="005D51AF" w:rsidRDefault="005D51AF" w:rsidP="005D51AF">
            <w:pPr>
              <w:pStyle w:val="Corpsdetexte"/>
              <w:tabs>
                <w:tab w:val="left" w:leader="dot" w:pos="10432"/>
              </w:tabs>
              <w:rPr>
                <w:rFonts w:asciiTheme="minorHAnsi" w:hAnsiTheme="minorHAnsi"/>
                <w:b/>
              </w:rPr>
            </w:pPr>
          </w:p>
        </w:tc>
      </w:tr>
      <w:tr w:rsidR="005D51AF" w14:paraId="6AE9171B" w14:textId="77777777" w:rsidTr="005D51AF">
        <w:tc>
          <w:tcPr>
            <w:tcW w:w="1668" w:type="dxa"/>
          </w:tcPr>
          <w:p w14:paraId="04A60979" w14:textId="77777777" w:rsidR="005D51AF" w:rsidRDefault="005D51AF" w:rsidP="005D51AF">
            <w:pPr>
              <w:pStyle w:val="Corpsdetexte"/>
              <w:tabs>
                <w:tab w:val="left" w:leader="dot" w:pos="10432"/>
              </w:tabs>
              <w:rPr>
                <w:rFonts w:asciiTheme="minorHAnsi" w:hAnsiTheme="minorHAnsi"/>
                <w:b/>
              </w:rPr>
            </w:pPr>
          </w:p>
          <w:p w14:paraId="70C62572" w14:textId="77777777" w:rsidR="005D51AF" w:rsidRDefault="005D51AF" w:rsidP="005D51AF">
            <w:pPr>
              <w:pStyle w:val="Corpsdetexte"/>
              <w:tabs>
                <w:tab w:val="left" w:leader="dot" w:pos="10432"/>
              </w:tabs>
              <w:rPr>
                <w:rFonts w:asciiTheme="minorHAnsi" w:hAnsiTheme="minorHAnsi"/>
                <w:b/>
              </w:rPr>
            </w:pPr>
          </w:p>
          <w:p w14:paraId="7C9772FB" w14:textId="77777777" w:rsidR="005D51AF" w:rsidRDefault="005D51AF" w:rsidP="005D51AF">
            <w:pPr>
              <w:pStyle w:val="Corpsdetexte"/>
              <w:tabs>
                <w:tab w:val="left" w:leader="dot" w:pos="10432"/>
              </w:tabs>
              <w:rPr>
                <w:rFonts w:asciiTheme="minorHAnsi" w:hAnsiTheme="minorHAnsi"/>
                <w:b/>
              </w:rPr>
            </w:pPr>
          </w:p>
        </w:tc>
        <w:tc>
          <w:tcPr>
            <w:tcW w:w="2976" w:type="dxa"/>
          </w:tcPr>
          <w:p w14:paraId="59230F07" w14:textId="77777777" w:rsidR="005D51AF" w:rsidRDefault="005D51AF" w:rsidP="005D51AF">
            <w:pPr>
              <w:pStyle w:val="Corpsdetexte"/>
              <w:tabs>
                <w:tab w:val="left" w:leader="dot" w:pos="10432"/>
              </w:tabs>
              <w:rPr>
                <w:rFonts w:asciiTheme="minorHAnsi" w:hAnsiTheme="minorHAnsi"/>
                <w:b/>
              </w:rPr>
            </w:pPr>
          </w:p>
        </w:tc>
        <w:tc>
          <w:tcPr>
            <w:tcW w:w="2721" w:type="dxa"/>
          </w:tcPr>
          <w:p w14:paraId="31046586" w14:textId="77777777" w:rsidR="005D51AF" w:rsidRDefault="005D51AF" w:rsidP="005D51AF">
            <w:pPr>
              <w:pStyle w:val="Corpsdetexte"/>
              <w:tabs>
                <w:tab w:val="left" w:leader="dot" w:pos="10432"/>
              </w:tabs>
              <w:rPr>
                <w:rFonts w:asciiTheme="minorHAnsi" w:hAnsiTheme="minorHAnsi"/>
                <w:b/>
              </w:rPr>
            </w:pPr>
          </w:p>
        </w:tc>
        <w:tc>
          <w:tcPr>
            <w:tcW w:w="2535" w:type="dxa"/>
          </w:tcPr>
          <w:p w14:paraId="10B78153" w14:textId="77777777" w:rsidR="005D51AF" w:rsidRDefault="005D51AF" w:rsidP="005D51AF">
            <w:pPr>
              <w:pStyle w:val="Corpsdetexte"/>
              <w:tabs>
                <w:tab w:val="left" w:leader="dot" w:pos="10432"/>
              </w:tabs>
              <w:rPr>
                <w:rFonts w:asciiTheme="minorHAnsi" w:hAnsiTheme="minorHAnsi"/>
                <w:b/>
              </w:rPr>
            </w:pPr>
          </w:p>
        </w:tc>
      </w:tr>
      <w:tr w:rsidR="005D51AF" w14:paraId="26EA145C" w14:textId="77777777" w:rsidTr="005D51AF">
        <w:tc>
          <w:tcPr>
            <w:tcW w:w="1668" w:type="dxa"/>
          </w:tcPr>
          <w:p w14:paraId="0B284B5E" w14:textId="77777777" w:rsidR="005D51AF" w:rsidRDefault="005D51AF" w:rsidP="005D51AF">
            <w:pPr>
              <w:pStyle w:val="Corpsdetexte"/>
              <w:tabs>
                <w:tab w:val="left" w:leader="dot" w:pos="10432"/>
              </w:tabs>
              <w:rPr>
                <w:rFonts w:asciiTheme="minorHAnsi" w:hAnsiTheme="minorHAnsi"/>
                <w:b/>
              </w:rPr>
            </w:pPr>
          </w:p>
          <w:p w14:paraId="23DFFFA3" w14:textId="77777777" w:rsidR="005D51AF" w:rsidRDefault="005D51AF" w:rsidP="005D51AF">
            <w:pPr>
              <w:pStyle w:val="Corpsdetexte"/>
              <w:tabs>
                <w:tab w:val="left" w:leader="dot" w:pos="10432"/>
              </w:tabs>
              <w:rPr>
                <w:rFonts w:asciiTheme="minorHAnsi" w:hAnsiTheme="minorHAnsi"/>
                <w:b/>
              </w:rPr>
            </w:pPr>
          </w:p>
          <w:p w14:paraId="635EC350" w14:textId="77777777" w:rsidR="005D51AF" w:rsidRDefault="005D51AF" w:rsidP="005D51AF">
            <w:pPr>
              <w:pStyle w:val="Corpsdetexte"/>
              <w:tabs>
                <w:tab w:val="left" w:leader="dot" w:pos="10432"/>
              </w:tabs>
              <w:rPr>
                <w:rFonts w:asciiTheme="minorHAnsi" w:hAnsiTheme="minorHAnsi"/>
                <w:b/>
              </w:rPr>
            </w:pPr>
          </w:p>
        </w:tc>
        <w:tc>
          <w:tcPr>
            <w:tcW w:w="2976" w:type="dxa"/>
          </w:tcPr>
          <w:p w14:paraId="4577CF9F" w14:textId="77777777" w:rsidR="005D51AF" w:rsidRDefault="005D51AF" w:rsidP="005D51AF">
            <w:pPr>
              <w:pStyle w:val="Corpsdetexte"/>
              <w:tabs>
                <w:tab w:val="left" w:leader="dot" w:pos="10432"/>
              </w:tabs>
              <w:rPr>
                <w:rFonts w:asciiTheme="minorHAnsi" w:hAnsiTheme="minorHAnsi"/>
                <w:b/>
              </w:rPr>
            </w:pPr>
          </w:p>
        </w:tc>
        <w:tc>
          <w:tcPr>
            <w:tcW w:w="2721" w:type="dxa"/>
          </w:tcPr>
          <w:p w14:paraId="2064CE65" w14:textId="77777777" w:rsidR="005D51AF" w:rsidRDefault="005D51AF" w:rsidP="005D51AF">
            <w:pPr>
              <w:pStyle w:val="Corpsdetexte"/>
              <w:tabs>
                <w:tab w:val="left" w:leader="dot" w:pos="10432"/>
              </w:tabs>
              <w:rPr>
                <w:rFonts w:asciiTheme="minorHAnsi" w:hAnsiTheme="minorHAnsi"/>
                <w:b/>
              </w:rPr>
            </w:pPr>
          </w:p>
        </w:tc>
        <w:tc>
          <w:tcPr>
            <w:tcW w:w="2535" w:type="dxa"/>
          </w:tcPr>
          <w:p w14:paraId="564EC50B" w14:textId="77777777" w:rsidR="005D51AF" w:rsidRDefault="005D51AF" w:rsidP="005D51AF">
            <w:pPr>
              <w:pStyle w:val="Corpsdetexte"/>
              <w:tabs>
                <w:tab w:val="left" w:leader="dot" w:pos="10432"/>
              </w:tabs>
              <w:rPr>
                <w:rFonts w:asciiTheme="minorHAnsi" w:hAnsiTheme="minorHAnsi"/>
                <w:b/>
              </w:rPr>
            </w:pPr>
          </w:p>
        </w:tc>
      </w:tr>
      <w:tr w:rsidR="005D51AF" w14:paraId="1BC32C21" w14:textId="77777777" w:rsidTr="005D51AF">
        <w:tc>
          <w:tcPr>
            <w:tcW w:w="1668" w:type="dxa"/>
          </w:tcPr>
          <w:p w14:paraId="7D1BCD55" w14:textId="77777777" w:rsidR="005D51AF" w:rsidRDefault="005D51AF" w:rsidP="005D51AF">
            <w:pPr>
              <w:pStyle w:val="Corpsdetexte"/>
              <w:tabs>
                <w:tab w:val="left" w:leader="dot" w:pos="10432"/>
              </w:tabs>
              <w:rPr>
                <w:rFonts w:asciiTheme="minorHAnsi" w:hAnsiTheme="minorHAnsi"/>
                <w:b/>
              </w:rPr>
            </w:pPr>
          </w:p>
          <w:p w14:paraId="2EA133C3" w14:textId="77777777" w:rsidR="005D51AF" w:rsidRDefault="005D51AF" w:rsidP="005D51AF">
            <w:pPr>
              <w:pStyle w:val="Corpsdetexte"/>
              <w:tabs>
                <w:tab w:val="left" w:leader="dot" w:pos="10432"/>
              </w:tabs>
              <w:rPr>
                <w:rFonts w:asciiTheme="minorHAnsi" w:hAnsiTheme="minorHAnsi"/>
                <w:b/>
              </w:rPr>
            </w:pPr>
          </w:p>
          <w:p w14:paraId="794B794F" w14:textId="77777777" w:rsidR="005D51AF" w:rsidRDefault="005D51AF" w:rsidP="005D51AF">
            <w:pPr>
              <w:pStyle w:val="Corpsdetexte"/>
              <w:tabs>
                <w:tab w:val="left" w:leader="dot" w:pos="10432"/>
              </w:tabs>
              <w:rPr>
                <w:rFonts w:asciiTheme="minorHAnsi" w:hAnsiTheme="minorHAnsi"/>
                <w:b/>
              </w:rPr>
            </w:pPr>
          </w:p>
        </w:tc>
        <w:tc>
          <w:tcPr>
            <w:tcW w:w="2976" w:type="dxa"/>
          </w:tcPr>
          <w:p w14:paraId="5F79B1C0" w14:textId="77777777" w:rsidR="005D51AF" w:rsidRDefault="005D51AF" w:rsidP="005D51AF">
            <w:pPr>
              <w:pStyle w:val="Corpsdetexte"/>
              <w:tabs>
                <w:tab w:val="left" w:leader="dot" w:pos="10432"/>
              </w:tabs>
              <w:rPr>
                <w:rFonts w:asciiTheme="minorHAnsi" w:hAnsiTheme="minorHAnsi"/>
                <w:b/>
              </w:rPr>
            </w:pPr>
          </w:p>
        </w:tc>
        <w:tc>
          <w:tcPr>
            <w:tcW w:w="2721" w:type="dxa"/>
          </w:tcPr>
          <w:p w14:paraId="5AA4FBE0" w14:textId="77777777" w:rsidR="005D51AF" w:rsidRDefault="005D51AF" w:rsidP="005D51AF">
            <w:pPr>
              <w:pStyle w:val="Corpsdetexte"/>
              <w:tabs>
                <w:tab w:val="left" w:leader="dot" w:pos="10432"/>
              </w:tabs>
              <w:rPr>
                <w:rFonts w:asciiTheme="minorHAnsi" w:hAnsiTheme="minorHAnsi"/>
                <w:b/>
              </w:rPr>
            </w:pPr>
          </w:p>
        </w:tc>
        <w:tc>
          <w:tcPr>
            <w:tcW w:w="2535" w:type="dxa"/>
          </w:tcPr>
          <w:p w14:paraId="065F9426" w14:textId="77777777" w:rsidR="005D51AF" w:rsidRDefault="005D51AF" w:rsidP="005D51AF">
            <w:pPr>
              <w:pStyle w:val="Corpsdetexte"/>
              <w:tabs>
                <w:tab w:val="left" w:leader="dot" w:pos="10432"/>
              </w:tabs>
              <w:rPr>
                <w:rFonts w:asciiTheme="minorHAnsi" w:hAnsiTheme="minorHAnsi"/>
                <w:b/>
              </w:rPr>
            </w:pPr>
          </w:p>
        </w:tc>
      </w:tr>
    </w:tbl>
    <w:p w14:paraId="2980BBEA" w14:textId="77777777" w:rsidR="005D51AF" w:rsidRDefault="005D51AF" w:rsidP="005D51AF">
      <w:pPr>
        <w:pStyle w:val="Corpsdetexte"/>
        <w:tabs>
          <w:tab w:val="left" w:leader="dot" w:pos="10432"/>
        </w:tabs>
        <w:spacing w:line="360" w:lineRule="auto"/>
        <w:rPr>
          <w:rFonts w:asciiTheme="minorHAnsi" w:hAnsiTheme="minorHAnsi"/>
          <w:b/>
        </w:rPr>
      </w:pPr>
    </w:p>
    <w:p w14:paraId="4AB5D640" w14:textId="4941BE54" w:rsidR="005D51AF" w:rsidRDefault="005D51AF" w:rsidP="005D51AF">
      <w:pPr>
        <w:pStyle w:val="Corpsdetexte"/>
        <w:tabs>
          <w:tab w:val="left" w:leader="dot" w:pos="10432"/>
        </w:tabs>
        <w:spacing w:line="360" w:lineRule="auto"/>
        <w:rPr>
          <w:rFonts w:asciiTheme="minorHAnsi" w:hAnsiTheme="minorHAnsi"/>
          <w:b/>
        </w:rPr>
      </w:pPr>
    </w:p>
    <w:p w14:paraId="7A2F6A10" w14:textId="0804E7F2" w:rsidR="005D51AF" w:rsidRDefault="005D51AF" w:rsidP="005D51AF">
      <w:pPr>
        <w:pStyle w:val="Corpsdetexte"/>
        <w:tabs>
          <w:tab w:val="left" w:leader="dot" w:pos="10432"/>
        </w:tabs>
        <w:spacing w:line="360" w:lineRule="auto"/>
        <w:rPr>
          <w:rFonts w:asciiTheme="minorHAnsi" w:hAnsiTheme="minorHAnsi"/>
          <w:b/>
        </w:rPr>
      </w:pPr>
    </w:p>
    <w:p w14:paraId="3F42D368" w14:textId="77777777" w:rsidR="005D51AF" w:rsidRPr="00D6514A" w:rsidRDefault="005D51AF" w:rsidP="005D51AF">
      <w:pPr>
        <w:pStyle w:val="Corpsdetexte"/>
        <w:tabs>
          <w:tab w:val="left" w:leader="dot" w:pos="10432"/>
        </w:tabs>
        <w:spacing w:line="360" w:lineRule="auto"/>
        <w:rPr>
          <w:rFonts w:asciiTheme="minorHAnsi" w:hAnsiTheme="minorHAnsi"/>
          <w:b/>
        </w:rPr>
      </w:pPr>
    </w:p>
    <w:p w14:paraId="3CE931B6" w14:textId="77777777" w:rsidR="005D51AF" w:rsidRPr="00D6514A" w:rsidRDefault="005D51AF" w:rsidP="005D51AF">
      <w:pPr>
        <w:pStyle w:val="Corpsdetexte"/>
        <w:numPr>
          <w:ilvl w:val="4"/>
          <w:numId w:val="14"/>
        </w:numPr>
        <w:tabs>
          <w:tab w:val="left" w:pos="851"/>
          <w:tab w:val="left" w:pos="6237"/>
          <w:tab w:val="left" w:pos="7938"/>
          <w:tab w:val="left" w:pos="8505"/>
        </w:tabs>
        <w:suppressAutoHyphens w:val="0"/>
        <w:spacing w:after="0"/>
        <w:ind w:left="851" w:hanging="284"/>
        <w:jc w:val="both"/>
        <w:rPr>
          <w:rFonts w:asciiTheme="minorHAnsi" w:hAnsiTheme="minorHAnsi"/>
          <w:b/>
        </w:rPr>
      </w:pPr>
      <w:r w:rsidRPr="00D6514A">
        <w:rPr>
          <w:rFonts w:asciiTheme="minorHAnsi" w:hAnsiTheme="minorHAnsi"/>
          <w:b/>
        </w:rPr>
        <w:t>Aides particulières</w:t>
      </w:r>
    </w:p>
    <w:p w14:paraId="5924F280"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bl>
      <w:tblPr>
        <w:tblStyle w:val="Grilledutableau"/>
        <w:tblW w:w="0" w:type="auto"/>
        <w:tblInd w:w="851" w:type="dxa"/>
        <w:tblLook w:val="04A0" w:firstRow="1" w:lastRow="0" w:firstColumn="1" w:lastColumn="0" w:noHBand="0" w:noVBand="1"/>
      </w:tblPr>
      <w:tblGrid>
        <w:gridCol w:w="2010"/>
        <w:gridCol w:w="1734"/>
        <w:gridCol w:w="1570"/>
        <w:gridCol w:w="2897"/>
      </w:tblGrid>
      <w:tr w:rsidR="005D51AF" w:rsidRPr="00D6514A" w14:paraId="7FC00C2E" w14:textId="77777777" w:rsidTr="005D51AF">
        <w:tc>
          <w:tcPr>
            <w:tcW w:w="2155" w:type="dxa"/>
            <w:vAlign w:val="center"/>
          </w:tcPr>
          <w:p w14:paraId="7977FB1A" w14:textId="77777777" w:rsidR="005D51AF" w:rsidRPr="00D6514A" w:rsidRDefault="005D51AF" w:rsidP="005D51AF">
            <w:pPr>
              <w:pStyle w:val="Corpsdetexte"/>
              <w:tabs>
                <w:tab w:val="left" w:pos="851"/>
                <w:tab w:val="left" w:pos="6237"/>
                <w:tab w:val="left" w:pos="7938"/>
                <w:tab w:val="left" w:pos="8505"/>
              </w:tabs>
              <w:suppressAutoHyphens w:val="0"/>
              <w:spacing w:after="0"/>
              <w:jc w:val="center"/>
              <w:rPr>
                <w:rFonts w:asciiTheme="minorHAnsi" w:hAnsiTheme="minorHAnsi"/>
                <w:b/>
              </w:rPr>
            </w:pPr>
            <w:r w:rsidRPr="00D6514A">
              <w:rPr>
                <w:rFonts w:asciiTheme="minorHAnsi" w:hAnsiTheme="minorHAnsi"/>
                <w:b/>
              </w:rPr>
              <w:t>Type d’aide</w:t>
            </w:r>
          </w:p>
        </w:tc>
        <w:tc>
          <w:tcPr>
            <w:tcW w:w="2064" w:type="dxa"/>
            <w:vAlign w:val="center"/>
          </w:tcPr>
          <w:p w14:paraId="0AE91626" w14:textId="77777777" w:rsidR="005D51AF" w:rsidRPr="00D6514A" w:rsidRDefault="005D51AF" w:rsidP="005D51AF">
            <w:pPr>
              <w:pStyle w:val="Corpsdetexte"/>
              <w:tabs>
                <w:tab w:val="left" w:pos="851"/>
                <w:tab w:val="left" w:pos="6237"/>
                <w:tab w:val="left" w:pos="7938"/>
                <w:tab w:val="left" w:pos="8505"/>
              </w:tabs>
              <w:suppressAutoHyphens w:val="0"/>
              <w:spacing w:after="0"/>
              <w:jc w:val="center"/>
              <w:rPr>
                <w:rFonts w:asciiTheme="minorHAnsi" w:hAnsiTheme="minorHAnsi"/>
                <w:b/>
              </w:rPr>
            </w:pPr>
            <w:r w:rsidRPr="00D6514A">
              <w:rPr>
                <w:rFonts w:asciiTheme="minorHAnsi" w:hAnsiTheme="minorHAnsi"/>
                <w:b/>
              </w:rPr>
              <w:t>Dates et durée</w:t>
            </w:r>
          </w:p>
        </w:tc>
        <w:tc>
          <w:tcPr>
            <w:tcW w:w="1842" w:type="dxa"/>
            <w:vAlign w:val="center"/>
          </w:tcPr>
          <w:p w14:paraId="2B037377" w14:textId="77777777" w:rsidR="005D51AF" w:rsidRPr="00D6514A" w:rsidRDefault="005D51AF" w:rsidP="005D51AF">
            <w:pPr>
              <w:pStyle w:val="Corpsdetexte"/>
              <w:tabs>
                <w:tab w:val="left" w:pos="851"/>
                <w:tab w:val="left" w:pos="6237"/>
                <w:tab w:val="left" w:pos="7938"/>
                <w:tab w:val="left" w:pos="8505"/>
              </w:tabs>
              <w:suppressAutoHyphens w:val="0"/>
              <w:spacing w:after="0"/>
              <w:jc w:val="center"/>
              <w:rPr>
                <w:rFonts w:asciiTheme="minorHAnsi" w:hAnsiTheme="minorHAnsi"/>
                <w:b/>
              </w:rPr>
            </w:pPr>
            <w:r w:rsidRPr="00D6514A">
              <w:rPr>
                <w:rFonts w:asciiTheme="minorHAnsi" w:hAnsiTheme="minorHAnsi"/>
                <w:b/>
              </w:rPr>
              <w:t>Durée</w:t>
            </w:r>
          </w:p>
        </w:tc>
        <w:tc>
          <w:tcPr>
            <w:tcW w:w="3402" w:type="dxa"/>
            <w:vAlign w:val="center"/>
          </w:tcPr>
          <w:p w14:paraId="3E7176E5" w14:textId="77777777" w:rsidR="005D51AF" w:rsidRPr="00D6514A" w:rsidRDefault="005D51AF" w:rsidP="005D51AF">
            <w:pPr>
              <w:pStyle w:val="Corpsdetexte"/>
              <w:tabs>
                <w:tab w:val="left" w:pos="851"/>
                <w:tab w:val="left" w:pos="6237"/>
                <w:tab w:val="left" w:pos="7938"/>
                <w:tab w:val="left" w:pos="8505"/>
              </w:tabs>
              <w:suppressAutoHyphens w:val="0"/>
              <w:spacing w:after="0"/>
              <w:jc w:val="center"/>
              <w:rPr>
                <w:rFonts w:asciiTheme="minorHAnsi" w:hAnsiTheme="minorHAnsi"/>
                <w:b/>
              </w:rPr>
            </w:pPr>
          </w:p>
          <w:p w14:paraId="21EB00CA" w14:textId="77777777" w:rsidR="005D51AF" w:rsidRPr="00D6514A" w:rsidRDefault="005D51AF" w:rsidP="005D51AF">
            <w:pPr>
              <w:pStyle w:val="Corpsdetexte"/>
              <w:tabs>
                <w:tab w:val="left" w:pos="851"/>
                <w:tab w:val="left" w:pos="6237"/>
                <w:tab w:val="left" w:pos="7938"/>
                <w:tab w:val="left" w:pos="8505"/>
              </w:tabs>
              <w:suppressAutoHyphens w:val="0"/>
              <w:spacing w:after="0"/>
              <w:jc w:val="center"/>
              <w:rPr>
                <w:rFonts w:asciiTheme="minorHAnsi" w:hAnsiTheme="minorHAnsi"/>
                <w:b/>
              </w:rPr>
            </w:pPr>
            <w:r w:rsidRPr="00D6514A">
              <w:rPr>
                <w:rFonts w:asciiTheme="minorHAnsi" w:hAnsiTheme="minorHAnsi"/>
                <w:b/>
              </w:rPr>
              <w:t>Quoi ?</w:t>
            </w:r>
          </w:p>
          <w:p w14:paraId="4F8A17CE" w14:textId="77777777" w:rsidR="005D51AF" w:rsidRPr="00D6514A" w:rsidRDefault="005D51AF" w:rsidP="005D51AF">
            <w:pPr>
              <w:pStyle w:val="Corpsdetexte"/>
              <w:tabs>
                <w:tab w:val="left" w:pos="851"/>
                <w:tab w:val="left" w:pos="6237"/>
                <w:tab w:val="left" w:pos="7938"/>
                <w:tab w:val="left" w:pos="8505"/>
              </w:tabs>
              <w:suppressAutoHyphens w:val="0"/>
              <w:spacing w:after="0"/>
              <w:jc w:val="center"/>
              <w:rPr>
                <w:rFonts w:asciiTheme="minorHAnsi" w:hAnsiTheme="minorHAnsi"/>
                <w:b/>
              </w:rPr>
            </w:pPr>
            <w:r w:rsidRPr="00D6514A">
              <w:rPr>
                <w:rFonts w:asciiTheme="minorHAnsi" w:hAnsiTheme="minorHAnsi"/>
                <w:b/>
              </w:rPr>
              <w:t>(Joindre les documents précisant les compétences travaillées)</w:t>
            </w:r>
          </w:p>
        </w:tc>
      </w:tr>
      <w:tr w:rsidR="005D51AF" w:rsidRPr="00D6514A" w14:paraId="14AC355D" w14:textId="77777777" w:rsidTr="005D51AF">
        <w:tc>
          <w:tcPr>
            <w:tcW w:w="2155" w:type="dxa"/>
            <w:vAlign w:val="center"/>
          </w:tcPr>
          <w:p w14:paraId="05A03275"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p w14:paraId="6DBC5BC9"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r w:rsidRPr="00D6514A">
              <w:rPr>
                <w:rFonts w:asciiTheme="minorHAnsi" w:hAnsiTheme="minorHAnsi"/>
              </w:rPr>
              <w:t>Activité pédagogique complémentaire</w:t>
            </w:r>
          </w:p>
          <w:p w14:paraId="6E1A3171"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tc>
        <w:tc>
          <w:tcPr>
            <w:tcW w:w="2064" w:type="dxa"/>
          </w:tcPr>
          <w:p w14:paraId="7DE7ACF7"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3BE375BE"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2028D729"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59D31144"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1842" w:type="dxa"/>
          </w:tcPr>
          <w:p w14:paraId="114A4196"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3402" w:type="dxa"/>
          </w:tcPr>
          <w:p w14:paraId="68C2CFD6"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r>
      <w:tr w:rsidR="005D51AF" w:rsidRPr="00D6514A" w14:paraId="736090F7" w14:textId="77777777" w:rsidTr="005D51AF">
        <w:tc>
          <w:tcPr>
            <w:tcW w:w="2155" w:type="dxa"/>
            <w:vAlign w:val="center"/>
          </w:tcPr>
          <w:p w14:paraId="2D87E47D"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p w14:paraId="51554F9F"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r w:rsidRPr="00D6514A">
              <w:rPr>
                <w:rFonts w:asciiTheme="minorHAnsi" w:hAnsiTheme="minorHAnsi"/>
              </w:rPr>
              <w:t>R.A.</w:t>
            </w:r>
          </w:p>
          <w:p w14:paraId="50DC7A27"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tc>
        <w:tc>
          <w:tcPr>
            <w:tcW w:w="2064" w:type="dxa"/>
          </w:tcPr>
          <w:p w14:paraId="3546F985"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7EDF2480"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518843C0"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739C0353" w14:textId="77777777" w:rsidR="005D51AF"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43387A8B" w14:textId="77777777" w:rsidR="005D51AF"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68C1F5D8"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1842" w:type="dxa"/>
          </w:tcPr>
          <w:p w14:paraId="74014704"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3402" w:type="dxa"/>
          </w:tcPr>
          <w:p w14:paraId="700E65B4"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r>
      <w:tr w:rsidR="005D51AF" w:rsidRPr="00D6514A" w14:paraId="7B4C6EBE" w14:textId="77777777" w:rsidTr="005D51AF">
        <w:tc>
          <w:tcPr>
            <w:tcW w:w="2155" w:type="dxa"/>
            <w:vAlign w:val="center"/>
          </w:tcPr>
          <w:p w14:paraId="5AA64732"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p w14:paraId="38061F8F"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r w:rsidRPr="00D6514A">
              <w:rPr>
                <w:rFonts w:asciiTheme="minorHAnsi" w:hAnsiTheme="minorHAnsi"/>
              </w:rPr>
              <w:t>CMP</w:t>
            </w:r>
          </w:p>
          <w:p w14:paraId="5DF574FC"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tc>
        <w:tc>
          <w:tcPr>
            <w:tcW w:w="2064" w:type="dxa"/>
          </w:tcPr>
          <w:p w14:paraId="2C95BEB1"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07C1494C"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1D25968B" w14:textId="77777777" w:rsidR="005D51AF"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460D133C"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7EA7BC3C" w14:textId="77777777" w:rsidR="005D51AF"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p w14:paraId="03ED4907"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1842" w:type="dxa"/>
          </w:tcPr>
          <w:p w14:paraId="41175581"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3402" w:type="dxa"/>
          </w:tcPr>
          <w:p w14:paraId="3738060A"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r>
      <w:tr w:rsidR="005D51AF" w:rsidRPr="00D6514A" w14:paraId="70725AB1" w14:textId="77777777" w:rsidTr="005D51AF">
        <w:tc>
          <w:tcPr>
            <w:tcW w:w="2155" w:type="dxa"/>
            <w:vAlign w:val="center"/>
          </w:tcPr>
          <w:p w14:paraId="3E41694F" w14:textId="77777777" w:rsidR="005D51AF"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p w14:paraId="6E71BFF5" w14:textId="77777777" w:rsidR="005D51AF"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r>
              <w:rPr>
                <w:rFonts w:asciiTheme="minorHAnsi" w:hAnsiTheme="minorHAnsi"/>
              </w:rPr>
              <w:t>…………</w:t>
            </w:r>
          </w:p>
          <w:p w14:paraId="1CDE060E" w14:textId="77777777" w:rsidR="005D51AF"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p w14:paraId="0C9AF7DE" w14:textId="77777777" w:rsidR="005D51AF"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p w14:paraId="3023BCA4" w14:textId="77777777" w:rsidR="005D51AF"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p w14:paraId="6608B3DF" w14:textId="77777777" w:rsidR="005D51AF" w:rsidRPr="00D6514A" w:rsidRDefault="005D51AF" w:rsidP="005D51AF">
            <w:pPr>
              <w:pStyle w:val="Corpsdetexte"/>
              <w:tabs>
                <w:tab w:val="left" w:pos="851"/>
                <w:tab w:val="left" w:pos="6237"/>
                <w:tab w:val="left" w:pos="7938"/>
                <w:tab w:val="left" w:pos="8505"/>
              </w:tabs>
              <w:suppressAutoHyphens w:val="0"/>
              <w:spacing w:after="0"/>
              <w:rPr>
                <w:rFonts w:asciiTheme="minorHAnsi" w:hAnsiTheme="minorHAnsi"/>
              </w:rPr>
            </w:pPr>
          </w:p>
        </w:tc>
        <w:tc>
          <w:tcPr>
            <w:tcW w:w="2064" w:type="dxa"/>
          </w:tcPr>
          <w:p w14:paraId="76E9591C"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1842" w:type="dxa"/>
          </w:tcPr>
          <w:p w14:paraId="710C84F9"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c>
          <w:tcPr>
            <w:tcW w:w="3402" w:type="dxa"/>
          </w:tcPr>
          <w:p w14:paraId="085643C4" w14:textId="77777777" w:rsidR="005D51AF" w:rsidRPr="00D6514A" w:rsidRDefault="005D51AF" w:rsidP="005D51AF">
            <w:pPr>
              <w:pStyle w:val="Corpsdetexte"/>
              <w:tabs>
                <w:tab w:val="left" w:pos="851"/>
                <w:tab w:val="left" w:pos="6237"/>
                <w:tab w:val="left" w:pos="7938"/>
                <w:tab w:val="left" w:pos="8505"/>
              </w:tabs>
              <w:suppressAutoHyphens w:val="0"/>
              <w:spacing w:after="0"/>
              <w:jc w:val="both"/>
              <w:rPr>
                <w:rFonts w:asciiTheme="minorHAnsi" w:hAnsiTheme="minorHAnsi"/>
              </w:rPr>
            </w:pPr>
          </w:p>
        </w:tc>
      </w:tr>
    </w:tbl>
    <w:p w14:paraId="6E0E23BF" w14:textId="77777777" w:rsidR="005D51AF" w:rsidRPr="00D6514A" w:rsidRDefault="005D51AF" w:rsidP="005D51AF">
      <w:pPr>
        <w:rPr>
          <w:rFonts w:asciiTheme="minorHAnsi" w:hAnsiTheme="minorHAnsi"/>
        </w:rPr>
      </w:pPr>
    </w:p>
    <w:p w14:paraId="2F7E4282" w14:textId="0D911506" w:rsidR="005D51AF" w:rsidRDefault="005D51AF" w:rsidP="005D51AF">
      <w:pPr>
        <w:pStyle w:val="Corpsdetexte"/>
        <w:numPr>
          <w:ilvl w:val="4"/>
          <w:numId w:val="14"/>
        </w:numPr>
        <w:tabs>
          <w:tab w:val="left" w:pos="851"/>
          <w:tab w:val="left" w:pos="6237"/>
          <w:tab w:val="left" w:pos="7938"/>
          <w:tab w:val="left" w:pos="8505"/>
        </w:tabs>
        <w:suppressAutoHyphens w:val="0"/>
        <w:spacing w:after="0"/>
        <w:ind w:left="851" w:hanging="284"/>
        <w:jc w:val="both"/>
        <w:rPr>
          <w:rFonts w:asciiTheme="minorHAnsi" w:hAnsiTheme="minorHAnsi"/>
        </w:rPr>
      </w:pPr>
      <w:r w:rsidRPr="00D6514A">
        <w:rPr>
          <w:rFonts w:asciiTheme="minorHAnsi" w:hAnsiTheme="minorHAnsi"/>
        </w:rPr>
        <w:t>Bilan psychologue de l’éducation (date le cas échéant) : ………………………</w:t>
      </w:r>
      <w:proofErr w:type="gramStart"/>
      <w:r w:rsidRPr="00D6514A">
        <w:rPr>
          <w:rFonts w:asciiTheme="minorHAnsi" w:hAnsiTheme="minorHAnsi"/>
        </w:rPr>
        <w:t>…</w:t>
      </w:r>
      <w:r w:rsidR="007A2634" w:rsidRPr="00D6514A">
        <w:rPr>
          <w:rFonts w:asciiTheme="minorHAnsi" w:hAnsiTheme="minorHAnsi"/>
        </w:rPr>
        <w:t>….</w:t>
      </w:r>
      <w:proofErr w:type="gramEnd"/>
      <w:r w:rsidRPr="00D6514A">
        <w:rPr>
          <w:rFonts w:asciiTheme="minorHAnsi" w:hAnsiTheme="minorHAnsi"/>
        </w:rPr>
        <w:t>.</w:t>
      </w:r>
    </w:p>
    <w:p w14:paraId="147066E9" w14:textId="3728B5F0" w:rsidR="00DC440E" w:rsidRDefault="00DC440E" w:rsidP="00DC440E">
      <w:pPr>
        <w:pStyle w:val="Corpsdetexte"/>
        <w:tabs>
          <w:tab w:val="left" w:pos="851"/>
          <w:tab w:val="left" w:pos="6237"/>
          <w:tab w:val="left" w:pos="7938"/>
          <w:tab w:val="left" w:pos="8505"/>
        </w:tabs>
        <w:suppressAutoHyphens w:val="0"/>
        <w:spacing w:after="0"/>
        <w:jc w:val="both"/>
        <w:rPr>
          <w:rFonts w:asciiTheme="minorHAnsi" w:hAnsiTheme="minorHAnsi"/>
        </w:rPr>
      </w:pPr>
    </w:p>
    <w:p w14:paraId="2FD881FE" w14:textId="77777777" w:rsidR="00DC440E" w:rsidRPr="00D6514A" w:rsidRDefault="00DC440E" w:rsidP="00DC440E">
      <w:pPr>
        <w:pStyle w:val="Corpsdetexte"/>
        <w:tabs>
          <w:tab w:val="left" w:pos="851"/>
          <w:tab w:val="left" w:pos="6237"/>
          <w:tab w:val="left" w:pos="7938"/>
          <w:tab w:val="left" w:pos="8505"/>
        </w:tabs>
        <w:suppressAutoHyphens w:val="0"/>
        <w:spacing w:after="0"/>
        <w:jc w:val="both"/>
        <w:rPr>
          <w:rFonts w:asciiTheme="minorHAnsi" w:hAnsiTheme="minorHAnsi"/>
        </w:rPr>
      </w:pPr>
    </w:p>
    <w:p w14:paraId="19CA5344" w14:textId="77777777" w:rsidR="005D51AF" w:rsidRDefault="005D51AF" w:rsidP="005D51AF">
      <w:pPr>
        <w:pStyle w:val="Corpsdetexte"/>
        <w:tabs>
          <w:tab w:val="left" w:leader="dot" w:pos="10432"/>
        </w:tabs>
        <w:rPr>
          <w:rFonts w:ascii="Trebuchet MS" w:hAnsi="Trebuchet MS"/>
        </w:rPr>
      </w:pPr>
    </w:p>
    <w:p w14:paraId="01E9099C" w14:textId="2FDE871C" w:rsidR="005D51AF" w:rsidRDefault="005D51AF" w:rsidP="005D51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10432"/>
        </w:tabs>
        <w:jc w:val="center"/>
        <w:rPr>
          <w:rFonts w:asciiTheme="minorHAnsi" w:hAnsiTheme="minorHAnsi"/>
          <w:b/>
          <w:sz w:val="24"/>
          <w:szCs w:val="24"/>
        </w:rPr>
      </w:pPr>
      <w:r w:rsidRPr="00D6514A">
        <w:rPr>
          <w:rFonts w:asciiTheme="minorHAnsi" w:hAnsiTheme="minorHAnsi"/>
          <w:b/>
          <w:sz w:val="24"/>
          <w:szCs w:val="24"/>
        </w:rPr>
        <w:t>Arguments principaux de l’équipe qui motivent la décision d’orientation</w:t>
      </w:r>
    </w:p>
    <w:p w14:paraId="06F2052F" w14:textId="77777777" w:rsidR="00DC440E" w:rsidRPr="00D6514A" w:rsidRDefault="00DC440E" w:rsidP="005D51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10432"/>
        </w:tabs>
        <w:jc w:val="center"/>
        <w:rPr>
          <w:rFonts w:asciiTheme="minorHAnsi" w:hAnsiTheme="minorHAnsi"/>
          <w:b/>
          <w:sz w:val="24"/>
          <w:szCs w:val="24"/>
        </w:rPr>
      </w:pPr>
    </w:p>
    <w:p w14:paraId="149A9A4B" w14:textId="77777777" w:rsidR="005D51AF" w:rsidRPr="00D6514A" w:rsidRDefault="005D51AF" w:rsidP="005D51AF">
      <w:pPr>
        <w:pStyle w:val="Corpsdetexte"/>
        <w:tabs>
          <w:tab w:val="left" w:leader="dot" w:pos="10432"/>
        </w:tabs>
        <w:rPr>
          <w:rFonts w:asciiTheme="minorHAnsi" w:hAnsiTheme="minorHAnsi"/>
          <w:b/>
        </w:rPr>
      </w:pPr>
    </w:p>
    <w:p w14:paraId="0A1DE63F" w14:textId="77777777" w:rsidR="005D51AF" w:rsidRDefault="005D51AF" w:rsidP="005D51AF">
      <w:pPr>
        <w:pStyle w:val="Corpsdetexte"/>
        <w:tabs>
          <w:tab w:val="left" w:leader="dot" w:pos="10432"/>
        </w:tabs>
        <w:spacing w:line="360" w:lineRule="auto"/>
        <w:jc w:val="both"/>
        <w:rPr>
          <w:rFonts w:asciiTheme="minorHAnsi" w:hAnsiTheme="minorHAnsi"/>
          <w:b/>
        </w:rPr>
      </w:pPr>
      <w:r w:rsidRPr="00D6514A">
        <w:rPr>
          <w:rFonts w:asciiTheme="minorHAnsi" w:hAnsiTheme="minorHAnsi"/>
          <w:b/>
        </w:rPr>
        <w:sym w:font="Wingdings" w:char="F0E0"/>
      </w:r>
      <w:r w:rsidRPr="00D6514A">
        <w:rPr>
          <w:rFonts w:asciiTheme="minorHAnsi" w:hAnsiTheme="minorHAnsi"/>
          <w:b/>
        </w:rPr>
        <w:t xml:space="preserve">Joindre les PPRE </w:t>
      </w:r>
      <w:r>
        <w:rPr>
          <w:rFonts w:asciiTheme="minorHAnsi" w:hAnsiTheme="minorHAnsi"/>
          <w:b/>
        </w:rPr>
        <w:t xml:space="preserve">ou tous autres documents </w:t>
      </w:r>
      <w:r w:rsidRPr="00D6514A">
        <w:rPr>
          <w:rFonts w:asciiTheme="minorHAnsi" w:hAnsiTheme="minorHAnsi"/>
          <w:b/>
        </w:rPr>
        <w:t>sur lesquels l’équipe s’appuie pour fonder sa proposition d’orientation</w:t>
      </w:r>
    </w:p>
    <w:p w14:paraId="3816BECD" w14:textId="54D339F4"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r w:rsidR="00DC440E">
        <w:rPr>
          <w:rFonts w:asciiTheme="minorHAnsi" w:hAnsiTheme="minorHAnsi"/>
          <w:b/>
        </w:rPr>
        <w:t>..</w:t>
      </w:r>
    </w:p>
    <w:p w14:paraId="5BA295FD" w14:textId="396EB6AE"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0760EABF" w14:textId="5CFFA157"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2C1A6114" w14:textId="62EEB602"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0B0AFEE1" w14:textId="12AE7D20"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3FE0C392" w14:textId="30C9B497"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2CBB9CF8" w14:textId="5B460B16" w:rsidR="005D51AF"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3481A345" w14:textId="77777777" w:rsidR="005D51AF" w:rsidRDefault="005D51AF" w:rsidP="005D51AF">
      <w:pPr>
        <w:pStyle w:val="Corpsdetexte"/>
        <w:tabs>
          <w:tab w:val="left" w:leader="dot" w:pos="10432"/>
        </w:tabs>
        <w:spacing w:line="360" w:lineRule="auto"/>
        <w:rPr>
          <w:rFonts w:asciiTheme="minorHAnsi" w:hAnsiTheme="minorHAnsi"/>
          <w:b/>
        </w:rPr>
      </w:pPr>
    </w:p>
    <w:p w14:paraId="6C616B5A" w14:textId="77777777" w:rsidR="005D51AF" w:rsidRDefault="005D51AF" w:rsidP="005D51AF">
      <w:pPr>
        <w:pStyle w:val="Corpsdetexte"/>
        <w:tabs>
          <w:tab w:val="left" w:leader="dot" w:pos="10432"/>
        </w:tabs>
        <w:spacing w:line="360" w:lineRule="auto"/>
        <w:rPr>
          <w:rFonts w:asciiTheme="minorHAnsi" w:hAnsiTheme="minorHAnsi"/>
          <w:b/>
        </w:rPr>
      </w:pPr>
    </w:p>
    <w:p w14:paraId="70603B00" w14:textId="77777777" w:rsidR="005D51AF" w:rsidRPr="00D6514A" w:rsidRDefault="005D51AF" w:rsidP="005D51AF">
      <w:pPr>
        <w:pStyle w:val="Corpsdetexte"/>
        <w:tabs>
          <w:tab w:val="left" w:leader="dot" w:pos="10432"/>
        </w:tabs>
        <w:spacing w:line="360" w:lineRule="auto"/>
        <w:rPr>
          <w:rFonts w:asciiTheme="minorHAnsi" w:hAnsiTheme="minorHAnsi"/>
          <w:b/>
        </w:rPr>
      </w:pPr>
    </w:p>
    <w:p w14:paraId="36C47100" w14:textId="438A5A3E" w:rsidR="005D51AF" w:rsidRPr="00D6514A" w:rsidRDefault="005D51AF" w:rsidP="005D51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10432"/>
        </w:tabs>
        <w:jc w:val="center"/>
        <w:rPr>
          <w:rFonts w:asciiTheme="minorHAnsi" w:hAnsiTheme="minorHAnsi"/>
          <w:b/>
          <w:sz w:val="28"/>
          <w:szCs w:val="28"/>
        </w:rPr>
      </w:pPr>
      <w:r w:rsidRPr="00D6514A">
        <w:rPr>
          <w:rFonts w:asciiTheme="minorHAnsi" w:hAnsiTheme="minorHAnsi"/>
          <w:b/>
          <w:sz w:val="24"/>
          <w:szCs w:val="24"/>
        </w:rPr>
        <w:t>Documents à fournir</w:t>
      </w:r>
      <w:r w:rsidR="00DC440E">
        <w:rPr>
          <w:rFonts w:asciiTheme="minorHAnsi" w:hAnsiTheme="minorHAnsi"/>
          <w:b/>
          <w:sz w:val="24"/>
          <w:szCs w:val="24"/>
        </w:rPr>
        <w:t>.</w:t>
      </w:r>
    </w:p>
    <w:p w14:paraId="292FEC89" w14:textId="0CB0498C" w:rsidR="005D51AF" w:rsidRPr="00D6514A" w:rsidRDefault="00DC440E" w:rsidP="005D51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10432"/>
        </w:tabs>
        <w:jc w:val="center"/>
        <w:rPr>
          <w:rFonts w:asciiTheme="minorHAnsi" w:hAnsiTheme="minorHAnsi"/>
          <w:b/>
          <w:sz w:val="24"/>
          <w:szCs w:val="24"/>
        </w:rPr>
      </w:pPr>
      <w:r>
        <w:rPr>
          <w:rFonts w:asciiTheme="minorHAnsi" w:hAnsiTheme="minorHAnsi"/>
          <w:b/>
          <w:sz w:val="24"/>
          <w:szCs w:val="24"/>
        </w:rPr>
        <w:t>I</w:t>
      </w:r>
      <w:r w:rsidR="005D51AF" w:rsidRPr="00D6514A">
        <w:rPr>
          <w:rFonts w:asciiTheme="minorHAnsi" w:hAnsiTheme="minorHAnsi"/>
          <w:b/>
          <w:sz w:val="24"/>
          <w:szCs w:val="24"/>
        </w:rPr>
        <w:t>ls illustreront les arguments nommés précédemment</w:t>
      </w:r>
    </w:p>
    <w:p w14:paraId="2E920DF3" w14:textId="77777777" w:rsidR="005D51AF" w:rsidRPr="00D6514A" w:rsidRDefault="005D51AF" w:rsidP="005D51AF">
      <w:pPr>
        <w:pStyle w:val="Corpsdetexte"/>
        <w:tabs>
          <w:tab w:val="left" w:leader="dot" w:pos="10432"/>
        </w:tabs>
        <w:ind w:firstLine="360"/>
        <w:rPr>
          <w:rFonts w:asciiTheme="minorHAnsi" w:hAnsiTheme="minorHAnsi"/>
          <w:b/>
          <w:sz w:val="16"/>
          <w:szCs w:val="16"/>
        </w:rPr>
      </w:pPr>
    </w:p>
    <w:p w14:paraId="342DF660" w14:textId="77777777" w:rsidR="005D51AF" w:rsidRPr="00D6514A" w:rsidRDefault="005D51AF" w:rsidP="005D51AF">
      <w:pPr>
        <w:pStyle w:val="Corpsdetexte"/>
        <w:numPr>
          <w:ilvl w:val="0"/>
          <w:numId w:val="21"/>
        </w:numPr>
        <w:tabs>
          <w:tab w:val="left" w:pos="851"/>
          <w:tab w:val="left" w:pos="6237"/>
          <w:tab w:val="left" w:pos="7938"/>
          <w:tab w:val="left" w:pos="8505"/>
        </w:tabs>
        <w:suppressAutoHyphens w:val="0"/>
        <w:spacing w:after="0" w:line="360" w:lineRule="auto"/>
        <w:jc w:val="both"/>
        <w:rPr>
          <w:rFonts w:asciiTheme="minorHAnsi" w:hAnsiTheme="minorHAnsi"/>
          <w:sz w:val="22"/>
        </w:rPr>
      </w:pPr>
      <w:r w:rsidRPr="00D6514A">
        <w:rPr>
          <w:rFonts w:asciiTheme="minorHAnsi" w:hAnsiTheme="minorHAnsi"/>
          <w:sz w:val="22"/>
        </w:rPr>
        <w:t>Livret scolaire : évaluations périodiques, attestations de maîtrise de connaissances et de compétences, …</w:t>
      </w:r>
    </w:p>
    <w:p w14:paraId="62518535" w14:textId="77777777" w:rsidR="005D51AF" w:rsidRPr="00D6514A" w:rsidRDefault="005D51AF" w:rsidP="005D51AF">
      <w:pPr>
        <w:pStyle w:val="Corpsdetexte"/>
        <w:numPr>
          <w:ilvl w:val="0"/>
          <w:numId w:val="21"/>
        </w:numPr>
        <w:tabs>
          <w:tab w:val="left" w:pos="851"/>
          <w:tab w:val="left" w:pos="6237"/>
          <w:tab w:val="left" w:pos="7938"/>
          <w:tab w:val="left" w:pos="8505"/>
        </w:tabs>
        <w:suppressAutoHyphens w:val="0"/>
        <w:spacing w:after="0" w:line="360" w:lineRule="auto"/>
        <w:jc w:val="both"/>
        <w:rPr>
          <w:rFonts w:asciiTheme="minorHAnsi" w:hAnsiTheme="minorHAnsi"/>
          <w:sz w:val="22"/>
        </w:rPr>
      </w:pPr>
      <w:r w:rsidRPr="00D6514A">
        <w:rPr>
          <w:rFonts w:asciiTheme="minorHAnsi" w:hAnsiTheme="minorHAnsi"/>
          <w:sz w:val="22"/>
        </w:rPr>
        <w:t>Des travaux écrits qui permettront à la commission de mieux cerner les compétences de l’élève, comme :</w:t>
      </w:r>
    </w:p>
    <w:p w14:paraId="6C703544"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proofErr w:type="gramStart"/>
      <w:r w:rsidRPr="00D6514A">
        <w:rPr>
          <w:rFonts w:asciiTheme="minorHAnsi" w:hAnsiTheme="minorHAnsi"/>
          <w:sz w:val="22"/>
        </w:rPr>
        <w:t>des</w:t>
      </w:r>
      <w:proofErr w:type="gramEnd"/>
      <w:r w:rsidRPr="00D6514A">
        <w:rPr>
          <w:rFonts w:asciiTheme="minorHAnsi" w:hAnsiTheme="minorHAnsi"/>
          <w:sz w:val="22"/>
        </w:rPr>
        <w:t xml:space="preserve"> résolutions de situations problèmes,</w:t>
      </w:r>
    </w:p>
    <w:p w14:paraId="27B86AF0"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proofErr w:type="gramStart"/>
      <w:r w:rsidRPr="00D6514A">
        <w:rPr>
          <w:rFonts w:asciiTheme="minorHAnsi" w:hAnsiTheme="minorHAnsi"/>
          <w:sz w:val="22"/>
        </w:rPr>
        <w:t>des</w:t>
      </w:r>
      <w:proofErr w:type="gramEnd"/>
      <w:r w:rsidRPr="00D6514A">
        <w:rPr>
          <w:rFonts w:asciiTheme="minorHAnsi" w:hAnsiTheme="minorHAnsi"/>
          <w:sz w:val="22"/>
        </w:rPr>
        <w:t xml:space="preserve"> productions d’écrits,</w:t>
      </w:r>
    </w:p>
    <w:p w14:paraId="68EB4F21"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proofErr w:type="gramStart"/>
      <w:r w:rsidRPr="00D6514A">
        <w:rPr>
          <w:rFonts w:asciiTheme="minorHAnsi" w:hAnsiTheme="minorHAnsi"/>
          <w:sz w:val="22"/>
        </w:rPr>
        <w:t>des</w:t>
      </w:r>
      <w:proofErr w:type="gramEnd"/>
      <w:r w:rsidRPr="00D6514A">
        <w:rPr>
          <w:rFonts w:asciiTheme="minorHAnsi" w:hAnsiTheme="minorHAnsi"/>
          <w:sz w:val="22"/>
        </w:rPr>
        <w:t xml:space="preserve"> exercices de compréhension de lecture,</w:t>
      </w:r>
    </w:p>
    <w:p w14:paraId="26478BF1"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r w:rsidRPr="00D6514A">
        <w:rPr>
          <w:rFonts w:asciiTheme="minorHAnsi" w:hAnsiTheme="minorHAnsi"/>
          <w:sz w:val="22"/>
        </w:rPr>
        <w:t>….</w:t>
      </w:r>
      <w:r w:rsidRPr="00D6514A">
        <w:rPr>
          <w:rFonts w:asciiTheme="minorHAnsi" w:hAnsiTheme="minorHAnsi"/>
          <w:sz w:val="22"/>
        </w:rPr>
        <w:tab/>
      </w:r>
    </w:p>
    <w:p w14:paraId="21D0660F" w14:textId="0B94A39B" w:rsidR="005D51AF" w:rsidRPr="00D6514A" w:rsidRDefault="005D51AF" w:rsidP="005D51AF">
      <w:pPr>
        <w:pStyle w:val="Corpsdetexte"/>
        <w:numPr>
          <w:ilvl w:val="0"/>
          <w:numId w:val="21"/>
        </w:numPr>
        <w:tabs>
          <w:tab w:val="left" w:pos="851"/>
          <w:tab w:val="left" w:pos="6237"/>
          <w:tab w:val="left" w:pos="7938"/>
          <w:tab w:val="left" w:pos="8505"/>
        </w:tabs>
        <w:suppressAutoHyphens w:val="0"/>
        <w:spacing w:after="0" w:line="360" w:lineRule="auto"/>
        <w:jc w:val="both"/>
        <w:rPr>
          <w:rFonts w:asciiTheme="minorHAnsi" w:hAnsiTheme="minorHAnsi"/>
          <w:sz w:val="22"/>
        </w:rPr>
      </w:pPr>
      <w:r w:rsidRPr="00D6514A">
        <w:rPr>
          <w:rFonts w:asciiTheme="minorHAnsi" w:hAnsiTheme="minorHAnsi"/>
          <w:sz w:val="22"/>
        </w:rPr>
        <w:t xml:space="preserve">Pour ces travaux, veiller à </w:t>
      </w:r>
      <w:r w:rsidR="00DC440E" w:rsidRPr="00D6514A">
        <w:rPr>
          <w:rFonts w:asciiTheme="minorHAnsi" w:hAnsiTheme="minorHAnsi"/>
          <w:sz w:val="22"/>
        </w:rPr>
        <w:t>préciser, en</w:t>
      </w:r>
      <w:r w:rsidRPr="00D6514A">
        <w:rPr>
          <w:rFonts w:asciiTheme="minorHAnsi" w:hAnsiTheme="minorHAnsi"/>
          <w:sz w:val="22"/>
        </w:rPr>
        <w:t xml:space="preserve"> marge des exercices, </w:t>
      </w:r>
    </w:p>
    <w:p w14:paraId="52E80831"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proofErr w:type="gramStart"/>
      <w:r w:rsidRPr="00D6514A">
        <w:rPr>
          <w:rFonts w:asciiTheme="minorHAnsi" w:hAnsiTheme="minorHAnsi"/>
          <w:sz w:val="22"/>
        </w:rPr>
        <w:t>le</w:t>
      </w:r>
      <w:proofErr w:type="gramEnd"/>
      <w:r w:rsidRPr="00D6514A">
        <w:rPr>
          <w:rFonts w:asciiTheme="minorHAnsi" w:hAnsiTheme="minorHAnsi"/>
          <w:sz w:val="22"/>
        </w:rPr>
        <w:t xml:space="preserve"> degré d’aide avec lequel l’élève les a réalisés,</w:t>
      </w:r>
    </w:p>
    <w:p w14:paraId="2A8F293A"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proofErr w:type="gramStart"/>
      <w:r w:rsidRPr="00D6514A">
        <w:rPr>
          <w:rFonts w:asciiTheme="minorHAnsi" w:hAnsiTheme="minorHAnsi"/>
          <w:sz w:val="22"/>
        </w:rPr>
        <w:t>les</w:t>
      </w:r>
      <w:proofErr w:type="gramEnd"/>
      <w:r w:rsidRPr="00D6514A">
        <w:rPr>
          <w:rFonts w:asciiTheme="minorHAnsi" w:hAnsiTheme="minorHAnsi"/>
          <w:sz w:val="22"/>
        </w:rPr>
        <w:t xml:space="preserve"> outils auxquels l’élève pouvait avoir recours,</w:t>
      </w:r>
    </w:p>
    <w:p w14:paraId="512D5F59"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proofErr w:type="gramStart"/>
      <w:r w:rsidRPr="00D6514A">
        <w:rPr>
          <w:rFonts w:asciiTheme="minorHAnsi" w:hAnsiTheme="minorHAnsi"/>
          <w:sz w:val="22"/>
        </w:rPr>
        <w:t>s’il</w:t>
      </w:r>
      <w:proofErr w:type="gramEnd"/>
      <w:r w:rsidRPr="00D6514A">
        <w:rPr>
          <w:rFonts w:asciiTheme="minorHAnsi" w:hAnsiTheme="minorHAnsi"/>
          <w:sz w:val="22"/>
        </w:rPr>
        <w:t xml:space="preserve"> s’agit d’un travail réalisé dans le cadre d’une pédagogie différenciée,</w:t>
      </w:r>
    </w:p>
    <w:p w14:paraId="54AFCBE5" w14:textId="77777777" w:rsidR="005D51AF" w:rsidRPr="00D6514A" w:rsidRDefault="005D51AF" w:rsidP="005D51AF">
      <w:pPr>
        <w:pStyle w:val="Corpsdetexte"/>
        <w:numPr>
          <w:ilvl w:val="5"/>
          <w:numId w:val="21"/>
        </w:numPr>
        <w:tabs>
          <w:tab w:val="left" w:pos="851"/>
          <w:tab w:val="left" w:pos="6237"/>
          <w:tab w:val="left" w:pos="7938"/>
          <w:tab w:val="left" w:pos="8505"/>
        </w:tabs>
        <w:suppressAutoHyphens w:val="0"/>
        <w:spacing w:after="0" w:line="360" w:lineRule="auto"/>
        <w:ind w:left="1560"/>
        <w:jc w:val="both"/>
        <w:rPr>
          <w:rFonts w:asciiTheme="minorHAnsi" w:hAnsiTheme="minorHAnsi"/>
          <w:sz w:val="22"/>
        </w:rPr>
      </w:pPr>
      <w:proofErr w:type="gramStart"/>
      <w:r w:rsidRPr="00D6514A">
        <w:rPr>
          <w:rFonts w:asciiTheme="minorHAnsi" w:hAnsiTheme="minorHAnsi"/>
          <w:sz w:val="22"/>
        </w:rPr>
        <w:t>la</w:t>
      </w:r>
      <w:proofErr w:type="gramEnd"/>
      <w:r w:rsidRPr="00D6514A">
        <w:rPr>
          <w:rFonts w:asciiTheme="minorHAnsi" w:hAnsiTheme="minorHAnsi"/>
          <w:sz w:val="22"/>
        </w:rPr>
        <w:t xml:space="preserve"> moyenne de la classe si vous pratiquez une notation chiffrée, </w:t>
      </w:r>
    </w:p>
    <w:p w14:paraId="772E05FA" w14:textId="77777777" w:rsidR="005D51AF" w:rsidRPr="00D6514A" w:rsidRDefault="005D51AF" w:rsidP="005D51AF">
      <w:pPr>
        <w:pStyle w:val="Corpsdetexte"/>
        <w:tabs>
          <w:tab w:val="left" w:pos="851"/>
          <w:tab w:val="left" w:pos="6237"/>
          <w:tab w:val="left" w:pos="7938"/>
          <w:tab w:val="left" w:pos="8505"/>
        </w:tabs>
        <w:suppressAutoHyphens w:val="0"/>
        <w:spacing w:after="0" w:line="360" w:lineRule="auto"/>
        <w:ind w:left="1276" w:hanging="709"/>
        <w:jc w:val="both"/>
        <w:rPr>
          <w:rFonts w:asciiTheme="minorHAnsi" w:hAnsiTheme="minorHAnsi"/>
          <w:sz w:val="22"/>
        </w:rPr>
      </w:pPr>
      <w:r w:rsidRPr="00D6514A">
        <w:rPr>
          <w:rFonts w:asciiTheme="minorHAnsi" w:hAnsiTheme="minorHAnsi"/>
          <w:sz w:val="22"/>
        </w:rPr>
        <w:t>… bref toutes indications expliquant les conditions dans lesquelles l’élève a effectué ce travail</w:t>
      </w:r>
    </w:p>
    <w:p w14:paraId="3BA83657" w14:textId="77777777" w:rsidR="005D51AF" w:rsidRPr="00D6514A" w:rsidRDefault="005D51AF" w:rsidP="005D51AF">
      <w:pPr>
        <w:pStyle w:val="Corpsdetexte"/>
        <w:tabs>
          <w:tab w:val="left" w:pos="851"/>
          <w:tab w:val="left" w:pos="6237"/>
          <w:tab w:val="left" w:pos="7938"/>
          <w:tab w:val="left" w:pos="8505"/>
        </w:tabs>
        <w:suppressAutoHyphens w:val="0"/>
        <w:spacing w:after="0" w:line="360" w:lineRule="auto"/>
        <w:ind w:left="1276" w:hanging="709"/>
        <w:jc w:val="both"/>
        <w:rPr>
          <w:rFonts w:asciiTheme="minorHAnsi" w:hAnsiTheme="minorHAnsi"/>
          <w:sz w:val="22"/>
        </w:rPr>
      </w:pPr>
    </w:p>
    <w:p w14:paraId="3F397E73" w14:textId="77777777" w:rsidR="005D51AF" w:rsidRPr="00D6514A" w:rsidRDefault="005D51AF" w:rsidP="005D51AF">
      <w:pPr>
        <w:pStyle w:val="Corpsdetexte"/>
        <w:numPr>
          <w:ilvl w:val="0"/>
          <w:numId w:val="21"/>
        </w:numPr>
        <w:tabs>
          <w:tab w:val="left" w:pos="851"/>
          <w:tab w:val="left" w:pos="6237"/>
          <w:tab w:val="left" w:pos="7938"/>
          <w:tab w:val="left" w:pos="8505"/>
        </w:tabs>
        <w:suppressAutoHyphens w:val="0"/>
        <w:spacing w:after="0" w:line="360" w:lineRule="auto"/>
        <w:jc w:val="both"/>
        <w:rPr>
          <w:rFonts w:asciiTheme="minorHAnsi" w:hAnsiTheme="minorHAnsi"/>
          <w:sz w:val="22"/>
        </w:rPr>
      </w:pPr>
      <w:r w:rsidRPr="00D6514A">
        <w:rPr>
          <w:rFonts w:asciiTheme="minorHAnsi" w:hAnsiTheme="minorHAnsi"/>
          <w:sz w:val="22"/>
        </w:rPr>
        <w:t>Autres documents de travail :</w:t>
      </w:r>
      <w:r w:rsidRPr="00D6514A">
        <w:rPr>
          <w:rFonts w:asciiTheme="minorHAnsi" w:hAnsiTheme="minorHAnsi"/>
          <w:sz w:val="22"/>
        </w:rPr>
        <w:tab/>
      </w:r>
    </w:p>
    <w:p w14:paraId="1BB4C943" w14:textId="1CA5C609"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0199CDC2" w14:textId="08489F0D"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r>
        <w:rPr>
          <w:rFonts w:asciiTheme="minorHAnsi" w:hAnsiTheme="minorHAnsi"/>
          <w:b/>
        </w:rPr>
        <w:t>…………………………………</w:t>
      </w:r>
    </w:p>
    <w:p w14:paraId="04774AB8" w14:textId="213B53C6" w:rsidR="005D51AF" w:rsidRPr="00D6514A" w:rsidRDefault="005D51AF" w:rsidP="005D51AF">
      <w:pPr>
        <w:pStyle w:val="Corpsdetexte"/>
        <w:tabs>
          <w:tab w:val="left" w:leader="dot" w:pos="10432"/>
        </w:tabs>
        <w:spacing w:line="360" w:lineRule="auto"/>
        <w:rPr>
          <w:rFonts w:asciiTheme="minorHAnsi" w:hAnsiTheme="minorHAnsi"/>
          <w:b/>
        </w:rPr>
      </w:pPr>
      <w:r w:rsidRPr="00D6514A">
        <w:rPr>
          <w:rFonts w:asciiTheme="minorHAnsi" w:hAnsiTheme="minorHAnsi"/>
          <w:b/>
        </w:rPr>
        <w:t>………………………………………………………………………………………………………………………………………………………………………</w:t>
      </w:r>
    </w:p>
    <w:p w14:paraId="6F7A3402" w14:textId="77777777" w:rsidR="005D51AF" w:rsidRPr="00D6514A" w:rsidRDefault="005D51AF" w:rsidP="005D51AF">
      <w:pPr>
        <w:pStyle w:val="Corpsdetexte"/>
        <w:tabs>
          <w:tab w:val="left" w:pos="851"/>
          <w:tab w:val="left" w:pos="6237"/>
          <w:tab w:val="left" w:pos="7938"/>
          <w:tab w:val="left" w:pos="8505"/>
        </w:tabs>
        <w:suppressAutoHyphens w:val="0"/>
        <w:spacing w:after="0" w:line="360" w:lineRule="auto"/>
        <w:ind w:left="851"/>
        <w:jc w:val="both"/>
        <w:rPr>
          <w:rFonts w:asciiTheme="minorHAnsi" w:hAnsiTheme="minorHAnsi"/>
          <w:sz w:val="22"/>
        </w:rPr>
      </w:pPr>
    </w:p>
    <w:p w14:paraId="3E2A1AC9" w14:textId="77777777" w:rsidR="005D51AF" w:rsidRPr="00D6514A" w:rsidRDefault="005D51AF" w:rsidP="005D51AF">
      <w:pPr>
        <w:pStyle w:val="Corpsdetexte"/>
        <w:numPr>
          <w:ilvl w:val="0"/>
          <w:numId w:val="21"/>
        </w:numPr>
        <w:tabs>
          <w:tab w:val="left" w:pos="851"/>
          <w:tab w:val="left" w:pos="6237"/>
          <w:tab w:val="left" w:pos="7938"/>
          <w:tab w:val="left" w:pos="8505"/>
        </w:tabs>
        <w:suppressAutoHyphens w:val="0"/>
        <w:spacing w:after="0" w:line="360" w:lineRule="auto"/>
        <w:jc w:val="both"/>
        <w:rPr>
          <w:rFonts w:asciiTheme="minorHAnsi" w:hAnsiTheme="minorHAnsi"/>
          <w:sz w:val="22"/>
        </w:rPr>
      </w:pPr>
      <w:r w:rsidRPr="00D6514A">
        <w:rPr>
          <w:rFonts w:asciiTheme="minorHAnsi" w:hAnsiTheme="minorHAnsi"/>
          <w:sz w:val="22"/>
        </w:rPr>
        <w:t>Des courriers (facultatifs) souvent très aidants pour la Commission</w:t>
      </w:r>
    </w:p>
    <w:p w14:paraId="70525461" w14:textId="77777777" w:rsidR="005D51AF" w:rsidRPr="00D6514A" w:rsidRDefault="005D51AF" w:rsidP="005D51AF">
      <w:pPr>
        <w:pStyle w:val="Corpsdetexte"/>
        <w:tabs>
          <w:tab w:val="left" w:leader="dot" w:pos="10432"/>
        </w:tabs>
        <w:ind w:firstLine="360"/>
        <w:rPr>
          <w:rFonts w:asciiTheme="minorHAnsi" w:hAnsiTheme="minorHAnsi"/>
          <w:b/>
        </w:rPr>
      </w:pPr>
    </w:p>
    <w:p w14:paraId="217BF265" w14:textId="77777777" w:rsidR="005D51AF" w:rsidRPr="00D6514A" w:rsidRDefault="005D51AF" w:rsidP="005D51AF">
      <w:pPr>
        <w:pStyle w:val="Corpsdetexte"/>
        <w:tabs>
          <w:tab w:val="left" w:pos="6237"/>
          <w:tab w:val="left" w:pos="6804"/>
          <w:tab w:val="left" w:pos="7938"/>
          <w:tab w:val="left" w:pos="8505"/>
        </w:tabs>
        <w:spacing w:line="360" w:lineRule="auto"/>
        <w:ind w:left="357"/>
        <w:rPr>
          <w:rFonts w:asciiTheme="minorHAnsi" w:hAnsiTheme="minorHAnsi"/>
          <w:sz w:val="22"/>
        </w:rPr>
      </w:pPr>
      <w:r w:rsidRPr="00D6514A">
        <w:rPr>
          <w:rFonts w:asciiTheme="minorHAnsi" w:hAnsiTheme="minorHAnsi"/>
        </w:rPr>
        <w:t>-  de ses parents</w:t>
      </w:r>
      <w:r w:rsidRPr="00D6514A">
        <w:rPr>
          <w:rFonts w:asciiTheme="minorHAnsi" w:hAnsiTheme="minorHAnsi"/>
          <w:sz w:val="22"/>
        </w:rPr>
        <w:tab/>
      </w:r>
      <w:r w:rsidRPr="00D6514A">
        <w:rPr>
          <w:rFonts w:asciiTheme="minorHAnsi" w:hAnsiTheme="minorHAnsi"/>
          <w:sz w:val="22"/>
        </w:rPr>
        <w:tab/>
        <w:t>oui</w:t>
      </w:r>
      <w:r w:rsidRPr="00D6514A">
        <w:rPr>
          <w:rFonts w:asciiTheme="minorHAnsi" w:hAnsiTheme="minorHAnsi"/>
          <w:sz w:val="48"/>
        </w:rPr>
        <w:tab/>
      </w:r>
      <w:r w:rsidRPr="00D6514A">
        <w:rPr>
          <w:rFonts w:asciiTheme="minorHAnsi" w:hAnsiTheme="minorHAnsi"/>
          <w:sz w:val="22"/>
        </w:rPr>
        <w:tab/>
        <w:t>non</w:t>
      </w:r>
    </w:p>
    <w:p w14:paraId="2B0EC890" w14:textId="77777777" w:rsidR="005D51AF" w:rsidRPr="00D6514A" w:rsidRDefault="005D51AF" w:rsidP="005D51AF">
      <w:pPr>
        <w:pStyle w:val="Corpsdetexte"/>
        <w:tabs>
          <w:tab w:val="left" w:pos="6237"/>
          <w:tab w:val="left" w:pos="6804"/>
          <w:tab w:val="left" w:pos="7938"/>
          <w:tab w:val="left" w:pos="8505"/>
        </w:tabs>
        <w:spacing w:line="360" w:lineRule="auto"/>
        <w:ind w:left="357"/>
        <w:rPr>
          <w:rFonts w:asciiTheme="minorHAnsi" w:hAnsiTheme="minorHAnsi"/>
          <w:sz w:val="22"/>
        </w:rPr>
      </w:pPr>
      <w:r w:rsidRPr="00D6514A">
        <w:rPr>
          <w:rFonts w:asciiTheme="minorHAnsi" w:hAnsiTheme="minorHAnsi"/>
        </w:rPr>
        <w:t>- de l'équipe de cycle dont l’enseignant spécialisé</w:t>
      </w:r>
      <w:r w:rsidRPr="00D6514A">
        <w:rPr>
          <w:rFonts w:asciiTheme="minorHAnsi" w:hAnsiTheme="minorHAnsi"/>
          <w:sz w:val="22"/>
        </w:rPr>
        <w:tab/>
      </w:r>
      <w:r w:rsidRPr="00D6514A">
        <w:rPr>
          <w:rFonts w:asciiTheme="minorHAnsi" w:hAnsiTheme="minorHAnsi"/>
          <w:sz w:val="22"/>
        </w:rPr>
        <w:tab/>
        <w:t>oui</w:t>
      </w:r>
      <w:r w:rsidRPr="00D6514A">
        <w:rPr>
          <w:rFonts w:asciiTheme="minorHAnsi" w:hAnsiTheme="minorHAnsi"/>
          <w:sz w:val="22"/>
        </w:rPr>
        <w:tab/>
      </w:r>
      <w:r w:rsidRPr="00D6514A">
        <w:rPr>
          <w:rFonts w:asciiTheme="minorHAnsi" w:hAnsiTheme="minorHAnsi"/>
          <w:sz w:val="22"/>
        </w:rPr>
        <w:tab/>
        <w:t>non</w:t>
      </w:r>
    </w:p>
    <w:p w14:paraId="7130F4CE" w14:textId="77777777" w:rsidR="005D51AF" w:rsidRPr="00D6514A" w:rsidRDefault="005D51AF" w:rsidP="005D51AF">
      <w:pPr>
        <w:pStyle w:val="Corpsdetexte"/>
        <w:tabs>
          <w:tab w:val="left" w:pos="6237"/>
          <w:tab w:val="left" w:pos="6804"/>
          <w:tab w:val="left" w:pos="7938"/>
          <w:tab w:val="left" w:pos="8505"/>
        </w:tabs>
        <w:spacing w:line="360" w:lineRule="auto"/>
        <w:ind w:left="357"/>
        <w:rPr>
          <w:rFonts w:asciiTheme="minorHAnsi" w:hAnsiTheme="minorHAnsi"/>
          <w:sz w:val="22"/>
        </w:rPr>
      </w:pPr>
      <w:r w:rsidRPr="00D6514A">
        <w:rPr>
          <w:rFonts w:asciiTheme="minorHAnsi" w:hAnsiTheme="minorHAnsi"/>
        </w:rPr>
        <w:t>- de l'enseignant</w:t>
      </w:r>
      <w:r w:rsidRPr="00D6514A">
        <w:rPr>
          <w:rFonts w:asciiTheme="minorHAnsi" w:hAnsiTheme="minorHAnsi"/>
          <w:sz w:val="22"/>
        </w:rPr>
        <w:tab/>
      </w:r>
      <w:r w:rsidRPr="00D6514A">
        <w:rPr>
          <w:rFonts w:asciiTheme="minorHAnsi" w:hAnsiTheme="minorHAnsi"/>
          <w:sz w:val="22"/>
        </w:rPr>
        <w:tab/>
        <w:t>oui</w:t>
      </w:r>
      <w:r w:rsidRPr="00D6514A">
        <w:rPr>
          <w:rFonts w:asciiTheme="minorHAnsi" w:hAnsiTheme="minorHAnsi"/>
          <w:sz w:val="22"/>
        </w:rPr>
        <w:tab/>
      </w:r>
      <w:r w:rsidRPr="00D6514A">
        <w:rPr>
          <w:rFonts w:asciiTheme="minorHAnsi" w:hAnsiTheme="minorHAnsi"/>
          <w:sz w:val="22"/>
        </w:rPr>
        <w:tab/>
        <w:t>non</w:t>
      </w:r>
    </w:p>
    <w:p w14:paraId="7E2C8163" w14:textId="77777777" w:rsidR="005D51AF" w:rsidRPr="00D6514A" w:rsidRDefault="005D51AF" w:rsidP="005D51AF">
      <w:pPr>
        <w:pStyle w:val="Corpsdetexte"/>
        <w:tabs>
          <w:tab w:val="left" w:pos="6237"/>
          <w:tab w:val="left" w:pos="6804"/>
          <w:tab w:val="left" w:pos="7938"/>
          <w:tab w:val="left" w:pos="8505"/>
        </w:tabs>
        <w:spacing w:line="360" w:lineRule="auto"/>
        <w:ind w:left="357"/>
        <w:rPr>
          <w:rFonts w:asciiTheme="minorHAnsi" w:hAnsiTheme="minorHAnsi"/>
          <w:sz w:val="22"/>
        </w:rPr>
      </w:pPr>
      <w:r w:rsidRPr="00D6514A">
        <w:rPr>
          <w:rFonts w:asciiTheme="minorHAnsi" w:hAnsiTheme="minorHAnsi"/>
        </w:rPr>
        <w:t>- du chef d’établissement</w:t>
      </w:r>
      <w:r w:rsidRPr="00D6514A">
        <w:rPr>
          <w:rFonts w:asciiTheme="minorHAnsi" w:hAnsiTheme="minorHAnsi"/>
          <w:sz w:val="22"/>
        </w:rPr>
        <w:tab/>
      </w:r>
      <w:r w:rsidRPr="00D6514A">
        <w:rPr>
          <w:rFonts w:asciiTheme="minorHAnsi" w:hAnsiTheme="minorHAnsi"/>
          <w:sz w:val="22"/>
        </w:rPr>
        <w:tab/>
        <w:t>oui</w:t>
      </w:r>
      <w:r w:rsidRPr="00D6514A">
        <w:rPr>
          <w:rFonts w:asciiTheme="minorHAnsi" w:hAnsiTheme="minorHAnsi"/>
          <w:sz w:val="22"/>
        </w:rPr>
        <w:tab/>
      </w:r>
      <w:r w:rsidRPr="00D6514A">
        <w:rPr>
          <w:rFonts w:asciiTheme="minorHAnsi" w:hAnsiTheme="minorHAnsi"/>
          <w:sz w:val="22"/>
        </w:rPr>
        <w:tab/>
        <w:t>non</w:t>
      </w:r>
    </w:p>
    <w:p w14:paraId="0C6CAB3A" w14:textId="7F0AEF3F" w:rsidR="005D51AF" w:rsidRDefault="005D51AF" w:rsidP="005D51AF">
      <w:pPr>
        <w:pStyle w:val="Corpsdetexte"/>
        <w:tabs>
          <w:tab w:val="left" w:pos="6237"/>
          <w:tab w:val="left" w:pos="6804"/>
          <w:tab w:val="left" w:pos="7938"/>
          <w:tab w:val="left" w:pos="8505"/>
        </w:tabs>
        <w:spacing w:line="360" w:lineRule="auto"/>
        <w:ind w:left="357"/>
        <w:rPr>
          <w:rFonts w:asciiTheme="minorHAnsi" w:hAnsiTheme="minorHAnsi"/>
          <w:sz w:val="22"/>
        </w:rPr>
      </w:pPr>
      <w:r w:rsidRPr="00D6514A">
        <w:rPr>
          <w:rFonts w:asciiTheme="minorHAnsi" w:hAnsiTheme="minorHAnsi"/>
        </w:rPr>
        <w:t>- des échanges avec la famille</w:t>
      </w:r>
      <w:r w:rsidRPr="00D6514A">
        <w:rPr>
          <w:rFonts w:asciiTheme="minorHAnsi" w:hAnsiTheme="minorHAnsi"/>
          <w:sz w:val="22"/>
        </w:rPr>
        <w:tab/>
      </w:r>
      <w:r w:rsidRPr="00D6514A">
        <w:rPr>
          <w:rFonts w:asciiTheme="minorHAnsi" w:hAnsiTheme="minorHAnsi"/>
          <w:sz w:val="22"/>
        </w:rPr>
        <w:tab/>
        <w:t>oui</w:t>
      </w:r>
      <w:r w:rsidRPr="00D6514A">
        <w:rPr>
          <w:rFonts w:asciiTheme="minorHAnsi" w:hAnsiTheme="minorHAnsi"/>
          <w:sz w:val="22"/>
        </w:rPr>
        <w:tab/>
      </w:r>
      <w:r w:rsidRPr="00D6514A">
        <w:rPr>
          <w:rFonts w:asciiTheme="minorHAnsi" w:hAnsiTheme="minorHAnsi"/>
          <w:sz w:val="22"/>
        </w:rPr>
        <w:tab/>
        <w:t>non</w:t>
      </w:r>
    </w:p>
    <w:p w14:paraId="58226CA8" w14:textId="77777777" w:rsidR="00DC440E" w:rsidRDefault="00DC440E" w:rsidP="005D51AF">
      <w:pPr>
        <w:pStyle w:val="Corpsdetexte"/>
        <w:tabs>
          <w:tab w:val="left" w:pos="6237"/>
          <w:tab w:val="left" w:pos="6804"/>
          <w:tab w:val="left" w:pos="7938"/>
          <w:tab w:val="left" w:pos="8505"/>
        </w:tabs>
        <w:spacing w:line="360" w:lineRule="auto"/>
        <w:ind w:left="357"/>
        <w:rPr>
          <w:rFonts w:asciiTheme="minorHAnsi" w:hAnsiTheme="minorHAnsi"/>
        </w:rPr>
      </w:pPr>
      <w:r w:rsidRPr="00DC440E">
        <w:rPr>
          <w:rFonts w:asciiTheme="minorHAnsi" w:hAnsiTheme="minorHAnsi"/>
        </w:rPr>
        <w:t>- Autres </w:t>
      </w:r>
    </w:p>
    <w:p w14:paraId="3FF19814" w14:textId="1FB838BD" w:rsidR="005D51AF" w:rsidRDefault="005D51AF" w:rsidP="005D51AF">
      <w:pPr>
        <w:pStyle w:val="Corpsdetexte"/>
        <w:tabs>
          <w:tab w:val="left" w:pos="6237"/>
          <w:tab w:val="left" w:pos="6804"/>
          <w:tab w:val="left" w:pos="7938"/>
          <w:tab w:val="left" w:pos="8505"/>
        </w:tabs>
        <w:spacing w:line="360" w:lineRule="auto"/>
        <w:ind w:left="357"/>
        <w:rPr>
          <w:rFonts w:asciiTheme="minorHAnsi" w:hAnsiTheme="minorHAnsi"/>
          <w:sz w:val="22"/>
        </w:rPr>
      </w:pPr>
    </w:p>
    <w:p w14:paraId="79655D89" w14:textId="77777777" w:rsidR="00D6344C" w:rsidRDefault="00D6344C" w:rsidP="005D51AF">
      <w:pPr>
        <w:pStyle w:val="Corpsdetexte"/>
        <w:tabs>
          <w:tab w:val="left" w:pos="6237"/>
          <w:tab w:val="left" w:pos="6804"/>
          <w:tab w:val="left" w:pos="7938"/>
          <w:tab w:val="left" w:pos="8505"/>
        </w:tabs>
        <w:spacing w:line="360" w:lineRule="auto"/>
        <w:ind w:left="357"/>
        <w:rPr>
          <w:rFonts w:asciiTheme="minorHAnsi" w:hAnsiTheme="minorHAnsi"/>
          <w:sz w:val="22"/>
        </w:rPr>
      </w:pPr>
    </w:p>
    <w:p w14:paraId="48BC04E4" w14:textId="6EBE9071" w:rsidR="005D51AF" w:rsidRPr="00D6514A" w:rsidRDefault="005D51AF" w:rsidP="005D51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10432"/>
        </w:tabs>
        <w:jc w:val="center"/>
        <w:rPr>
          <w:rFonts w:asciiTheme="minorHAnsi" w:hAnsiTheme="minorHAnsi"/>
          <w:b/>
          <w:sz w:val="24"/>
          <w:szCs w:val="24"/>
        </w:rPr>
      </w:pPr>
      <w:r w:rsidRPr="00D6514A">
        <w:rPr>
          <w:rFonts w:asciiTheme="minorHAnsi" w:hAnsiTheme="minorHAnsi"/>
          <w:b/>
          <w:sz w:val="24"/>
          <w:szCs w:val="24"/>
        </w:rPr>
        <w:t xml:space="preserve">Dispositifs envisagés par l’équipe pour cet élève en </w:t>
      </w:r>
      <w:r>
        <w:rPr>
          <w:rFonts w:asciiTheme="minorHAnsi" w:hAnsiTheme="minorHAnsi"/>
          <w:b/>
          <w:sz w:val="24"/>
          <w:szCs w:val="24"/>
        </w:rPr>
        <w:t>202</w:t>
      </w:r>
      <w:r w:rsidR="00D6344C">
        <w:rPr>
          <w:rFonts w:asciiTheme="minorHAnsi" w:hAnsiTheme="minorHAnsi"/>
          <w:b/>
          <w:sz w:val="24"/>
          <w:szCs w:val="24"/>
        </w:rPr>
        <w:t>3</w:t>
      </w:r>
      <w:r>
        <w:rPr>
          <w:rFonts w:asciiTheme="minorHAnsi" w:hAnsiTheme="minorHAnsi"/>
          <w:b/>
          <w:sz w:val="24"/>
          <w:szCs w:val="24"/>
        </w:rPr>
        <w:t>-202</w:t>
      </w:r>
      <w:r w:rsidR="00D6344C">
        <w:rPr>
          <w:rFonts w:asciiTheme="minorHAnsi" w:hAnsiTheme="minorHAnsi"/>
          <w:b/>
          <w:sz w:val="24"/>
          <w:szCs w:val="24"/>
        </w:rPr>
        <w:t>4</w:t>
      </w:r>
      <w:r w:rsidR="000552DD">
        <w:rPr>
          <w:rFonts w:asciiTheme="minorHAnsi" w:hAnsiTheme="minorHAnsi"/>
          <w:b/>
          <w:sz w:val="24"/>
          <w:szCs w:val="24"/>
        </w:rPr>
        <w:t>.</w:t>
      </w:r>
    </w:p>
    <w:p w14:paraId="70148B19" w14:textId="06AB1222" w:rsidR="005D51AF" w:rsidRPr="00D6514A" w:rsidRDefault="000552DD" w:rsidP="005D51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10432"/>
        </w:tabs>
        <w:jc w:val="center"/>
        <w:rPr>
          <w:rFonts w:asciiTheme="minorHAnsi" w:hAnsiTheme="minorHAnsi"/>
          <w:b/>
          <w:sz w:val="24"/>
          <w:szCs w:val="24"/>
        </w:rPr>
      </w:pPr>
      <w:r>
        <w:rPr>
          <w:rFonts w:asciiTheme="minorHAnsi" w:hAnsiTheme="minorHAnsi"/>
          <w:b/>
          <w:sz w:val="24"/>
          <w:szCs w:val="24"/>
        </w:rPr>
        <w:t>A</w:t>
      </w:r>
      <w:r w:rsidR="005D51AF" w:rsidRPr="00D6514A">
        <w:rPr>
          <w:rFonts w:asciiTheme="minorHAnsi" w:hAnsiTheme="minorHAnsi"/>
          <w:b/>
          <w:sz w:val="24"/>
          <w:szCs w:val="24"/>
        </w:rPr>
        <w:t xml:space="preserve"> préciser</w:t>
      </w:r>
    </w:p>
    <w:p w14:paraId="5F2929FA" w14:textId="77777777" w:rsidR="005D51AF" w:rsidRPr="00D6514A" w:rsidRDefault="005D51AF" w:rsidP="005D51AF">
      <w:pPr>
        <w:pStyle w:val="Corpsdetexte"/>
        <w:tabs>
          <w:tab w:val="left" w:leader="dot" w:pos="10432"/>
        </w:tabs>
        <w:spacing w:line="360" w:lineRule="auto"/>
        <w:rPr>
          <w:rFonts w:asciiTheme="minorHAnsi" w:hAnsiTheme="minorHAnsi"/>
          <w:b/>
        </w:rPr>
      </w:pPr>
    </w:p>
    <w:p w14:paraId="493C4B3D" w14:textId="65E873BD" w:rsidR="005D51AF" w:rsidRPr="00D6514A" w:rsidRDefault="005D51AF" w:rsidP="000552DD">
      <w:pPr>
        <w:pStyle w:val="Corpsdetexte"/>
        <w:tabs>
          <w:tab w:val="left" w:leader="dot" w:pos="10432"/>
        </w:tabs>
        <w:spacing w:line="480" w:lineRule="auto"/>
        <w:rPr>
          <w:rFonts w:asciiTheme="minorHAnsi" w:hAnsiTheme="minorHAnsi"/>
          <w:b/>
        </w:rPr>
      </w:pPr>
      <w:r w:rsidRPr="00D6514A">
        <w:rPr>
          <w:rFonts w:asciiTheme="minorHAnsi" w:hAnsiTheme="minorHAnsi"/>
          <w:b/>
        </w:rPr>
        <w:t>……………………………………………………………………………………………………………………………………………………………………………………</w:t>
      </w:r>
      <w:r>
        <w:rPr>
          <w:rFonts w:asciiTheme="minorHAnsi" w:hAnsiTheme="minorHAnsi"/>
          <w:b/>
        </w:rPr>
        <w:t>…………………………………………………………………………………………………………………………………………………………</w:t>
      </w:r>
    </w:p>
    <w:p w14:paraId="291F40D2" w14:textId="6634F5DB" w:rsidR="005D51AF" w:rsidRPr="00D6514A" w:rsidRDefault="005D51AF" w:rsidP="000552DD">
      <w:pPr>
        <w:pStyle w:val="Corpsdetexte"/>
        <w:tabs>
          <w:tab w:val="left" w:leader="dot" w:pos="10432"/>
        </w:tabs>
        <w:spacing w:line="480" w:lineRule="auto"/>
        <w:rPr>
          <w:rFonts w:asciiTheme="minorHAnsi" w:hAnsiTheme="minorHAnsi"/>
          <w:b/>
        </w:rPr>
      </w:pPr>
      <w:r w:rsidRPr="00D6514A">
        <w:rPr>
          <w:rFonts w:asciiTheme="minorHAnsi" w:hAnsiTheme="minorHAnsi"/>
          <w:b/>
        </w:rPr>
        <w:t>………………………………………………………………………………………………</w:t>
      </w:r>
      <w:r>
        <w:rPr>
          <w:rFonts w:asciiTheme="minorHAnsi" w:hAnsiTheme="minorHAnsi"/>
          <w:b/>
        </w:rPr>
        <w:t>………………………………………………………………………</w:t>
      </w:r>
    </w:p>
    <w:p w14:paraId="2F069414" w14:textId="2B936C74" w:rsidR="005D51AF" w:rsidRPr="00D6514A" w:rsidRDefault="005D51AF" w:rsidP="000552DD">
      <w:pPr>
        <w:pStyle w:val="Corpsdetexte"/>
        <w:tabs>
          <w:tab w:val="left" w:leader="dot" w:pos="10432"/>
        </w:tabs>
        <w:spacing w:line="480" w:lineRule="auto"/>
        <w:rPr>
          <w:rFonts w:asciiTheme="minorHAnsi" w:hAnsiTheme="minorHAnsi"/>
          <w:b/>
        </w:rPr>
      </w:pPr>
      <w:r w:rsidRPr="00D6514A">
        <w:rPr>
          <w:rFonts w:asciiTheme="minorHAnsi" w:hAnsiTheme="minorHAnsi"/>
          <w:b/>
        </w:rPr>
        <w:t>………………………………………………………………………………………………</w:t>
      </w:r>
      <w:r>
        <w:rPr>
          <w:rFonts w:asciiTheme="minorHAnsi" w:hAnsiTheme="minorHAnsi"/>
          <w:b/>
        </w:rPr>
        <w:t>………………………………………………………………………</w:t>
      </w:r>
    </w:p>
    <w:p w14:paraId="2A6B8A4D" w14:textId="1D4B9DA0" w:rsidR="005D51AF" w:rsidRPr="00D6514A" w:rsidRDefault="005D51AF" w:rsidP="000552DD">
      <w:pPr>
        <w:pStyle w:val="Corpsdetexte"/>
        <w:tabs>
          <w:tab w:val="left" w:leader="dot" w:pos="10432"/>
        </w:tabs>
        <w:spacing w:line="480" w:lineRule="auto"/>
        <w:rPr>
          <w:rFonts w:asciiTheme="minorHAnsi" w:hAnsiTheme="minorHAnsi"/>
          <w:b/>
        </w:rPr>
      </w:pPr>
      <w:r w:rsidRPr="00D6514A">
        <w:rPr>
          <w:rFonts w:asciiTheme="minorHAnsi" w:hAnsiTheme="minorHAnsi"/>
          <w:b/>
        </w:rPr>
        <w:t>………………………………………………………………………………………………</w:t>
      </w:r>
      <w:r>
        <w:rPr>
          <w:rFonts w:asciiTheme="minorHAnsi" w:hAnsiTheme="minorHAnsi"/>
          <w:b/>
        </w:rPr>
        <w:t>………………………………………………………………………</w:t>
      </w:r>
    </w:p>
    <w:p w14:paraId="7AA566F0" w14:textId="2DED9A79" w:rsidR="005D51AF" w:rsidRPr="00D6514A" w:rsidRDefault="005D51AF" w:rsidP="000552DD">
      <w:pPr>
        <w:pStyle w:val="Corpsdetexte"/>
        <w:tabs>
          <w:tab w:val="left" w:leader="dot" w:pos="10432"/>
        </w:tabs>
        <w:spacing w:line="480" w:lineRule="auto"/>
        <w:rPr>
          <w:rFonts w:asciiTheme="minorHAnsi" w:hAnsiTheme="minorHAnsi"/>
          <w:b/>
        </w:rPr>
      </w:pPr>
      <w:r w:rsidRPr="00D6514A">
        <w:rPr>
          <w:rFonts w:asciiTheme="minorHAnsi" w:hAnsiTheme="minorHAnsi"/>
          <w:b/>
        </w:rPr>
        <w:t>………………………………………………………………………………………………………………………</w:t>
      </w:r>
      <w:r>
        <w:rPr>
          <w:rFonts w:asciiTheme="minorHAnsi" w:hAnsiTheme="minorHAnsi"/>
          <w:b/>
        </w:rPr>
        <w:t>………………………………………………</w:t>
      </w:r>
    </w:p>
    <w:p w14:paraId="366B0384" w14:textId="308A26CA" w:rsidR="005D51AF" w:rsidRDefault="005D51AF" w:rsidP="000552DD">
      <w:pPr>
        <w:pStyle w:val="Corpsdetexte"/>
        <w:tabs>
          <w:tab w:val="left" w:leader="dot" w:pos="10432"/>
        </w:tabs>
        <w:spacing w:line="480" w:lineRule="auto"/>
        <w:rPr>
          <w:rFonts w:asciiTheme="minorHAnsi" w:hAnsiTheme="minorHAnsi"/>
          <w:b/>
        </w:rPr>
      </w:pPr>
      <w:r w:rsidRPr="00D6514A">
        <w:rPr>
          <w:rFonts w:asciiTheme="minorHAnsi" w:hAnsiTheme="minorHAnsi"/>
          <w:b/>
        </w:rPr>
        <w:t>………………………………………………………………………………………………</w:t>
      </w:r>
      <w:r>
        <w:rPr>
          <w:rFonts w:asciiTheme="minorHAnsi" w:hAnsiTheme="minorHAnsi"/>
          <w:b/>
        </w:rPr>
        <w:t>………………………………………………………………………</w:t>
      </w:r>
    </w:p>
    <w:p w14:paraId="3EFEDD1D" w14:textId="644156CC" w:rsidR="00FD178D" w:rsidRPr="00D6514A" w:rsidRDefault="00FD178D" w:rsidP="000552DD">
      <w:pPr>
        <w:pStyle w:val="Corpsdetexte"/>
        <w:tabs>
          <w:tab w:val="left" w:leader="dot" w:pos="10432"/>
        </w:tabs>
        <w:spacing w:line="480" w:lineRule="auto"/>
        <w:rPr>
          <w:rFonts w:asciiTheme="minorHAnsi" w:hAnsiTheme="minorHAnsi"/>
          <w:b/>
        </w:rPr>
      </w:pPr>
      <w:r>
        <w:rPr>
          <w:rFonts w:asciiTheme="minorHAnsi" w:hAnsiTheme="minorHAnsi"/>
          <w:b/>
        </w:rPr>
        <w:t>………………………………………………………………………………………………………………………………………………………………………………………………………………………………………………………………………………………………………………………………………………</w:t>
      </w:r>
    </w:p>
    <w:p w14:paraId="4272C262" w14:textId="77777777" w:rsidR="005D51AF" w:rsidRDefault="005D51AF" w:rsidP="005D51AF">
      <w:pPr>
        <w:pStyle w:val="Corpsdetexte"/>
        <w:tabs>
          <w:tab w:val="left" w:pos="6237"/>
          <w:tab w:val="left" w:pos="6804"/>
          <w:tab w:val="left" w:pos="7938"/>
          <w:tab w:val="left" w:pos="8505"/>
        </w:tabs>
        <w:spacing w:line="360" w:lineRule="auto"/>
        <w:ind w:left="357"/>
        <w:rPr>
          <w:rFonts w:asciiTheme="minorHAnsi" w:hAnsiTheme="minorHAnsi"/>
          <w:sz w:val="22"/>
        </w:rPr>
      </w:pPr>
      <w:r>
        <w:rPr>
          <w:rFonts w:asciiTheme="minorHAnsi" w:hAnsiTheme="minorHAnsi"/>
          <w:sz w:val="22"/>
        </w:rPr>
        <w:br w:type="page"/>
      </w:r>
    </w:p>
    <w:p w14:paraId="78B969D5" w14:textId="77777777" w:rsidR="000552DD" w:rsidRDefault="000552DD" w:rsidP="000552DD">
      <w:pPr>
        <w:pStyle w:val="Corpsdetexte"/>
        <w:suppressAutoHyphens w:val="0"/>
        <w:spacing w:after="0"/>
        <w:ind w:left="360"/>
        <w:jc w:val="both"/>
        <w:rPr>
          <w:rFonts w:asciiTheme="majorHAnsi" w:hAnsiTheme="majorHAnsi"/>
          <w:b/>
          <w:color w:val="002060"/>
          <w:sz w:val="32"/>
          <w:szCs w:val="32"/>
        </w:rPr>
      </w:pPr>
      <w:bookmarkStart w:id="0" w:name="Annexe"/>
    </w:p>
    <w:p w14:paraId="42A1AAEB" w14:textId="77777777" w:rsidR="000552DD" w:rsidRDefault="000552DD" w:rsidP="000552DD">
      <w:pPr>
        <w:pStyle w:val="Corpsdetexte"/>
        <w:suppressAutoHyphens w:val="0"/>
        <w:spacing w:after="0"/>
        <w:ind w:left="360"/>
        <w:jc w:val="both"/>
        <w:rPr>
          <w:rFonts w:asciiTheme="majorHAnsi" w:hAnsiTheme="majorHAnsi"/>
          <w:b/>
          <w:color w:val="002060"/>
          <w:sz w:val="32"/>
          <w:szCs w:val="32"/>
        </w:rPr>
      </w:pPr>
    </w:p>
    <w:p w14:paraId="390AFF4C" w14:textId="65C7F227" w:rsidR="0029057B" w:rsidRPr="0029057B" w:rsidRDefault="0029057B" w:rsidP="0029057B">
      <w:pPr>
        <w:pStyle w:val="Corpsdetexte"/>
        <w:numPr>
          <w:ilvl w:val="0"/>
          <w:numId w:val="4"/>
        </w:numPr>
        <w:suppressAutoHyphens w:val="0"/>
        <w:spacing w:after="0"/>
        <w:jc w:val="both"/>
        <w:rPr>
          <w:rFonts w:asciiTheme="majorHAnsi" w:hAnsiTheme="majorHAnsi"/>
          <w:b/>
          <w:color w:val="002060"/>
          <w:sz w:val="32"/>
          <w:szCs w:val="32"/>
        </w:rPr>
      </w:pPr>
      <w:r w:rsidRPr="0029057B">
        <w:rPr>
          <w:rFonts w:asciiTheme="majorHAnsi" w:hAnsiTheme="majorHAnsi"/>
          <w:b/>
          <w:color w:val="002060"/>
          <w:sz w:val="32"/>
          <w:szCs w:val="32"/>
        </w:rPr>
        <w:t>Annexe : Note de février 2018 à propos du « Suivi et accompagnement pédagogique des élèves » (Décret n°2018-119 du 20/02/2018)</w:t>
      </w:r>
      <w:bookmarkEnd w:id="0"/>
      <w:r w:rsidRPr="0029057B">
        <w:rPr>
          <w:rFonts w:asciiTheme="majorHAnsi" w:hAnsiTheme="majorHAnsi"/>
          <w:b/>
          <w:color w:val="002060"/>
          <w:sz w:val="32"/>
          <w:szCs w:val="32"/>
        </w:rPr>
        <w:t>.</w:t>
      </w:r>
    </w:p>
    <w:p w14:paraId="75F0D236" w14:textId="39ACB9C6" w:rsidR="0029057B" w:rsidRDefault="0029057B" w:rsidP="0029057B">
      <w:pPr>
        <w:pStyle w:val="Corpsdetexte"/>
        <w:suppressAutoHyphens w:val="0"/>
        <w:spacing w:after="0"/>
        <w:jc w:val="both"/>
        <w:rPr>
          <w:rFonts w:asciiTheme="majorHAnsi" w:hAnsiTheme="majorHAnsi"/>
          <w:b/>
          <w:color w:val="002060"/>
          <w:sz w:val="32"/>
          <w:szCs w:val="32"/>
        </w:rPr>
      </w:pPr>
    </w:p>
    <w:p w14:paraId="325FC329" w14:textId="1ECEDAC2" w:rsidR="000552DD" w:rsidRDefault="000552DD" w:rsidP="0029057B">
      <w:pPr>
        <w:pStyle w:val="Corpsdetexte"/>
        <w:suppressAutoHyphens w:val="0"/>
        <w:spacing w:after="0"/>
        <w:jc w:val="both"/>
        <w:rPr>
          <w:rFonts w:asciiTheme="majorHAnsi" w:hAnsiTheme="majorHAnsi"/>
          <w:b/>
          <w:color w:val="002060"/>
          <w:sz w:val="32"/>
          <w:szCs w:val="32"/>
        </w:rPr>
      </w:pPr>
    </w:p>
    <w:p w14:paraId="67259E64" w14:textId="77777777" w:rsidR="000552DD" w:rsidRPr="00A228E8" w:rsidRDefault="000552DD" w:rsidP="000552DD">
      <w:pPr>
        <w:jc w:val="center"/>
        <w:rPr>
          <w:b/>
          <w:color w:val="002060"/>
          <w:sz w:val="32"/>
          <w:szCs w:val="32"/>
        </w:rPr>
      </w:pPr>
      <w:r w:rsidRPr="00A228E8">
        <w:rPr>
          <w:b/>
          <w:color w:val="002060"/>
          <w:sz w:val="32"/>
          <w:szCs w:val="32"/>
        </w:rPr>
        <w:t>Suivi et accompagnement pédagogique des élèves</w:t>
      </w:r>
    </w:p>
    <w:p w14:paraId="293A55F2" w14:textId="77777777" w:rsidR="000552DD" w:rsidRDefault="000552DD" w:rsidP="000552DD">
      <w:pPr>
        <w:jc w:val="center"/>
        <w:rPr>
          <w:b/>
          <w:color w:val="002060"/>
          <w:sz w:val="28"/>
          <w:szCs w:val="28"/>
        </w:rPr>
      </w:pPr>
      <w:r w:rsidRPr="00A228E8">
        <w:rPr>
          <w:b/>
          <w:color w:val="002060"/>
          <w:sz w:val="28"/>
          <w:szCs w:val="28"/>
        </w:rPr>
        <w:t>Redoublement ou raccourcissement de la scolarité</w:t>
      </w:r>
    </w:p>
    <w:p w14:paraId="3DFFE2CE" w14:textId="77777777" w:rsidR="000552DD" w:rsidRPr="00A228E8" w:rsidRDefault="000552DD" w:rsidP="000552DD">
      <w:pPr>
        <w:jc w:val="center"/>
        <w:rPr>
          <w:b/>
          <w:color w:val="002060"/>
          <w:sz w:val="28"/>
          <w:szCs w:val="28"/>
        </w:rPr>
      </w:pPr>
      <w:proofErr w:type="gramStart"/>
      <w:r>
        <w:rPr>
          <w:b/>
          <w:color w:val="002060"/>
          <w:sz w:val="28"/>
          <w:szCs w:val="28"/>
        </w:rPr>
        <w:t>dans</w:t>
      </w:r>
      <w:proofErr w:type="gramEnd"/>
      <w:r>
        <w:rPr>
          <w:b/>
          <w:color w:val="002060"/>
          <w:sz w:val="28"/>
          <w:szCs w:val="28"/>
        </w:rPr>
        <w:t xml:space="preserve"> une école privée sous contrat avec l’Etat</w:t>
      </w:r>
    </w:p>
    <w:p w14:paraId="1CACD407" w14:textId="77777777" w:rsidR="000552DD" w:rsidRDefault="000552DD" w:rsidP="000552DD"/>
    <w:p w14:paraId="2D4EC631" w14:textId="77777777" w:rsidR="000552DD" w:rsidRDefault="000552DD" w:rsidP="000552DD">
      <w:pPr>
        <w:jc w:val="both"/>
        <w:rPr>
          <w:sz w:val="24"/>
          <w:szCs w:val="24"/>
        </w:rPr>
      </w:pPr>
      <w:r w:rsidRPr="0043545A">
        <w:rPr>
          <w:sz w:val="24"/>
          <w:szCs w:val="24"/>
        </w:rPr>
        <w:t>Dans cette note vous trouverez les repères applicables à ce jour dans les écoles privée</w:t>
      </w:r>
      <w:r>
        <w:rPr>
          <w:sz w:val="24"/>
          <w:szCs w:val="24"/>
        </w:rPr>
        <w:t>s</w:t>
      </w:r>
      <w:r w:rsidRPr="0043545A">
        <w:rPr>
          <w:sz w:val="24"/>
          <w:szCs w:val="24"/>
        </w:rPr>
        <w:t xml:space="preserve"> sous contrat pour un redoublement ou un raccourcissement de la scolarité ainsi que des commentaires. </w:t>
      </w:r>
    </w:p>
    <w:p w14:paraId="421621BD" w14:textId="77777777" w:rsidR="000552DD" w:rsidRPr="0043545A" w:rsidRDefault="000552DD" w:rsidP="000552DD">
      <w:pPr>
        <w:jc w:val="both"/>
        <w:rPr>
          <w:sz w:val="24"/>
          <w:szCs w:val="24"/>
        </w:rPr>
      </w:pPr>
    </w:p>
    <w:p w14:paraId="661924A0" w14:textId="77777777" w:rsidR="000552DD" w:rsidRDefault="000552DD" w:rsidP="000552DD">
      <w:pPr>
        <w:ind w:firstLine="708"/>
        <w:jc w:val="both"/>
        <w:rPr>
          <w:sz w:val="24"/>
          <w:szCs w:val="24"/>
        </w:rPr>
      </w:pPr>
      <w:r>
        <w:rPr>
          <w:sz w:val="24"/>
          <w:szCs w:val="24"/>
        </w:rPr>
        <w:t>Sommaire de cette note</w:t>
      </w:r>
    </w:p>
    <w:p w14:paraId="6D9F0D93" w14:textId="77777777" w:rsidR="000552DD" w:rsidRPr="001C6EA3" w:rsidRDefault="000552DD" w:rsidP="000552DD">
      <w:pPr>
        <w:pStyle w:val="Paragraphedeliste"/>
        <w:numPr>
          <w:ilvl w:val="0"/>
          <w:numId w:val="22"/>
        </w:numPr>
        <w:suppressAutoHyphens w:val="0"/>
        <w:spacing w:after="200" w:line="276" w:lineRule="auto"/>
        <w:ind w:left="2136"/>
        <w:contextualSpacing/>
      </w:pPr>
      <w:r w:rsidRPr="001C6EA3">
        <w:t>Ce que dit le code de l’éducation pour l’enseignement privé sous contrat</w:t>
      </w:r>
    </w:p>
    <w:p w14:paraId="09D8BF7C" w14:textId="77777777" w:rsidR="000552DD" w:rsidRPr="001C6EA3" w:rsidRDefault="000552DD" w:rsidP="000552DD">
      <w:pPr>
        <w:pStyle w:val="Paragraphedeliste"/>
        <w:numPr>
          <w:ilvl w:val="1"/>
          <w:numId w:val="22"/>
        </w:numPr>
        <w:suppressAutoHyphens w:val="0"/>
        <w:spacing w:after="200" w:line="276" w:lineRule="auto"/>
        <w:ind w:left="2568"/>
        <w:contextualSpacing/>
      </w:pPr>
      <w:r w:rsidRPr="001C6EA3">
        <w:t xml:space="preserve">Pour un redoublement </w:t>
      </w:r>
    </w:p>
    <w:p w14:paraId="5B36ADEB" w14:textId="77777777" w:rsidR="000552DD" w:rsidRPr="001C6EA3" w:rsidRDefault="000552DD" w:rsidP="000552DD">
      <w:pPr>
        <w:pStyle w:val="Paragraphedeliste"/>
        <w:numPr>
          <w:ilvl w:val="1"/>
          <w:numId w:val="22"/>
        </w:numPr>
        <w:suppressAutoHyphens w:val="0"/>
        <w:spacing w:after="200" w:line="276" w:lineRule="auto"/>
        <w:ind w:left="2568"/>
        <w:contextualSpacing/>
      </w:pPr>
      <w:r w:rsidRPr="001C6EA3">
        <w:t xml:space="preserve">Pour un raccourcissement de la durée d’un cycle </w:t>
      </w:r>
    </w:p>
    <w:p w14:paraId="5BBB0136" w14:textId="77777777" w:rsidR="000552DD" w:rsidRPr="001C6EA3" w:rsidRDefault="000552DD" w:rsidP="000552DD">
      <w:pPr>
        <w:pStyle w:val="Paragraphedeliste"/>
        <w:numPr>
          <w:ilvl w:val="1"/>
          <w:numId w:val="22"/>
        </w:numPr>
        <w:suppressAutoHyphens w:val="0"/>
        <w:spacing w:after="200" w:line="276" w:lineRule="auto"/>
        <w:ind w:left="2568"/>
        <w:contextualSpacing/>
      </w:pPr>
      <w:r w:rsidRPr="001C6EA3">
        <w:t>Pour la procédure à suivre</w:t>
      </w:r>
    </w:p>
    <w:p w14:paraId="302A6396" w14:textId="77777777" w:rsidR="000552DD" w:rsidRPr="001C6EA3" w:rsidRDefault="000552DD" w:rsidP="000552DD">
      <w:pPr>
        <w:pStyle w:val="Paragraphedeliste"/>
        <w:numPr>
          <w:ilvl w:val="0"/>
          <w:numId w:val="22"/>
        </w:numPr>
        <w:suppressAutoHyphens w:val="0"/>
        <w:spacing w:after="200" w:line="276" w:lineRule="auto"/>
        <w:ind w:left="2136"/>
        <w:contextualSpacing/>
      </w:pPr>
      <w:r w:rsidRPr="001C6EA3">
        <w:t>Commentaires</w:t>
      </w:r>
    </w:p>
    <w:p w14:paraId="1CCB8511" w14:textId="77777777" w:rsidR="000552DD" w:rsidRDefault="000552DD" w:rsidP="000552DD">
      <w:pPr>
        <w:jc w:val="both"/>
        <w:rPr>
          <w:sz w:val="24"/>
          <w:szCs w:val="24"/>
        </w:rPr>
      </w:pPr>
    </w:p>
    <w:p w14:paraId="46BCAD46" w14:textId="77777777" w:rsidR="000552DD" w:rsidRPr="001C6EA3" w:rsidRDefault="000552DD" w:rsidP="000552DD">
      <w:pPr>
        <w:jc w:val="both"/>
        <w:rPr>
          <w:sz w:val="24"/>
          <w:szCs w:val="24"/>
        </w:rPr>
      </w:pPr>
      <w:r w:rsidRPr="001C6EA3">
        <w:rPr>
          <w:sz w:val="24"/>
          <w:szCs w:val="24"/>
        </w:rPr>
        <w:t>Les éléments proposés ci-dessous proviennent du </w:t>
      </w:r>
      <w:r w:rsidRPr="001C6EA3">
        <w:rPr>
          <w:b/>
          <w:sz w:val="24"/>
          <w:szCs w:val="24"/>
        </w:rPr>
        <w:t>Code de l’éducation</w:t>
      </w:r>
      <w:r w:rsidRPr="001C6EA3">
        <w:rPr>
          <w:sz w:val="24"/>
          <w:szCs w:val="24"/>
        </w:rPr>
        <w:t>.</w:t>
      </w:r>
    </w:p>
    <w:p w14:paraId="4F5036F0" w14:textId="77777777" w:rsidR="000552DD" w:rsidRPr="00507384" w:rsidRDefault="000552DD" w:rsidP="000552DD">
      <w:pPr>
        <w:pStyle w:val="Paragraphedeliste"/>
        <w:ind w:left="360"/>
        <w:rPr>
          <w:b/>
          <w:color w:val="002060"/>
          <w:sz w:val="28"/>
          <w:szCs w:val="28"/>
        </w:rPr>
      </w:pPr>
    </w:p>
    <w:p w14:paraId="53586D3A" w14:textId="77777777" w:rsidR="000552DD" w:rsidRPr="00507384" w:rsidRDefault="000552DD" w:rsidP="000552DD">
      <w:pPr>
        <w:pStyle w:val="Paragraphedeliste"/>
        <w:numPr>
          <w:ilvl w:val="0"/>
          <w:numId w:val="25"/>
        </w:numPr>
        <w:suppressAutoHyphens w:val="0"/>
        <w:spacing w:after="200" w:line="276" w:lineRule="auto"/>
        <w:contextualSpacing/>
        <w:rPr>
          <w:b/>
          <w:color w:val="002060"/>
          <w:sz w:val="28"/>
          <w:szCs w:val="28"/>
        </w:rPr>
      </w:pPr>
      <w:r w:rsidRPr="00507384">
        <w:rPr>
          <w:b/>
          <w:color w:val="002060"/>
          <w:sz w:val="28"/>
          <w:szCs w:val="28"/>
        </w:rPr>
        <w:t>Ce que dit le code de l’éducation pour l’enseignement privé sous contrat</w:t>
      </w:r>
    </w:p>
    <w:p w14:paraId="02633453" w14:textId="77777777" w:rsidR="000552DD" w:rsidRDefault="000552DD" w:rsidP="000552DD">
      <w:pPr>
        <w:pStyle w:val="Paragraphedeliste"/>
        <w:ind w:left="360"/>
        <w:rPr>
          <w:b/>
          <w:color w:val="002060"/>
          <w:sz w:val="24"/>
          <w:szCs w:val="24"/>
        </w:rPr>
      </w:pPr>
    </w:p>
    <w:p w14:paraId="32DAF6FF" w14:textId="77777777" w:rsidR="000552DD" w:rsidRPr="001B499C" w:rsidRDefault="00000000" w:rsidP="000552DD">
      <w:pPr>
        <w:ind w:right="-426"/>
        <w:jc w:val="both"/>
        <w:rPr>
          <w:rFonts w:ascii="Times" w:eastAsia="MS Mincho" w:hAnsi="Times"/>
          <w:sz w:val="24"/>
          <w:szCs w:val="24"/>
        </w:rPr>
      </w:pPr>
      <w:hyperlink r:id="rId18" w:history="1">
        <w:r w:rsidR="000552DD" w:rsidRPr="00E33BB5">
          <w:rPr>
            <w:rStyle w:val="Lienhypertexte"/>
            <w:rFonts w:cstheme="minorHAnsi"/>
            <w:sz w:val="24"/>
            <w:szCs w:val="24"/>
          </w:rPr>
          <w:t>Code de l’éducation, section 2</w:t>
        </w:r>
      </w:hyperlink>
      <w:r w:rsidR="000552DD" w:rsidRPr="00E33BB5">
        <w:rPr>
          <w:rFonts w:cstheme="minorHAnsi"/>
          <w:sz w:val="24"/>
          <w:szCs w:val="24"/>
        </w:rPr>
        <w:t xml:space="preserve"> : </w:t>
      </w:r>
      <w:r w:rsidR="000552DD" w:rsidRPr="00E33BB5">
        <w:rPr>
          <w:rFonts w:cstheme="minorHAnsi"/>
          <w:b/>
          <w:sz w:val="24"/>
          <w:szCs w:val="24"/>
        </w:rPr>
        <w:t>Organisation de l'enseignement dans les écoles maternelles et élémentaires privées sous contrat</w:t>
      </w:r>
    </w:p>
    <w:p w14:paraId="154259E0" w14:textId="77777777" w:rsidR="000552DD" w:rsidRPr="00507384" w:rsidRDefault="000552DD" w:rsidP="000552DD">
      <w:pPr>
        <w:jc w:val="both"/>
        <w:rPr>
          <w:i/>
          <w:color w:val="000000"/>
          <w:sz w:val="24"/>
          <w:szCs w:val="24"/>
          <w:lang w:eastAsia="fr-FR"/>
        </w:rPr>
      </w:pPr>
      <w:r>
        <w:rPr>
          <w:b/>
          <w:sz w:val="24"/>
          <w:szCs w:val="24"/>
        </w:rPr>
        <w:t>L’a</w:t>
      </w:r>
      <w:r w:rsidRPr="00507384">
        <w:rPr>
          <w:b/>
          <w:sz w:val="24"/>
          <w:szCs w:val="24"/>
        </w:rPr>
        <w:t>rticle D321-22</w:t>
      </w:r>
      <w:r>
        <w:rPr>
          <w:sz w:val="24"/>
          <w:szCs w:val="24"/>
        </w:rPr>
        <w:t xml:space="preserve"> est modifié par </w:t>
      </w:r>
      <w:r w:rsidRPr="00E33BB5">
        <w:rPr>
          <w:rFonts w:cstheme="minorHAnsi"/>
          <w:sz w:val="24"/>
          <w:szCs w:val="24"/>
        </w:rPr>
        <w:t xml:space="preserve">le  </w:t>
      </w:r>
      <w:hyperlink r:id="rId19" w:history="1">
        <w:r w:rsidRPr="00E33BB5">
          <w:rPr>
            <w:rStyle w:val="Lienhypertexte"/>
            <w:rFonts w:cstheme="minorHAnsi"/>
            <w:sz w:val="24"/>
            <w:szCs w:val="24"/>
          </w:rPr>
          <w:t xml:space="preserve">décret n°2018-119 du 20 février 2018 </w:t>
        </w:r>
      </w:hyperlink>
      <w:r w:rsidRPr="00E33BB5">
        <w:rPr>
          <w:rFonts w:cstheme="minorHAnsi"/>
          <w:color w:val="0000FF"/>
          <w:sz w:val="24"/>
          <w:szCs w:val="24"/>
          <w:u w:val="single"/>
        </w:rPr>
        <w:t xml:space="preserve"> </w:t>
      </w:r>
      <w:r>
        <w:rPr>
          <w:rFonts w:cstheme="minorHAnsi"/>
          <w:sz w:val="24"/>
          <w:szCs w:val="24"/>
        </w:rPr>
        <w:t xml:space="preserve">(cf. </w:t>
      </w:r>
      <w:hyperlink r:id="rId20" w:history="1">
        <w:r w:rsidRPr="00E33BB5">
          <w:rPr>
            <w:rStyle w:val="Lienhypertexte"/>
            <w:rFonts w:eastAsia="MS Mincho" w:cstheme="minorHAnsi"/>
            <w:sz w:val="24"/>
            <w:szCs w:val="24"/>
          </w:rPr>
          <w:t>version consolidée du 24 février 2018</w:t>
        </w:r>
      </w:hyperlink>
      <w:r w:rsidRPr="001B499C">
        <w:rPr>
          <w:rFonts w:ascii="Times" w:eastAsia="MS Mincho" w:hAnsi="Times"/>
          <w:sz w:val="24"/>
          <w:szCs w:val="24"/>
        </w:rPr>
        <w:t>.</w:t>
      </w:r>
      <w:r>
        <w:rPr>
          <w:rFonts w:ascii="Times" w:eastAsia="MS Mincho" w:hAnsi="Times"/>
          <w:sz w:val="24"/>
          <w:szCs w:val="24"/>
        </w:rPr>
        <w:t>)</w:t>
      </w:r>
    </w:p>
    <w:p w14:paraId="2D7EAA90" w14:textId="77777777" w:rsidR="000552DD" w:rsidRPr="00507384" w:rsidRDefault="000552DD" w:rsidP="000552DD">
      <w:pPr>
        <w:spacing w:before="180" w:after="180" w:line="288" w:lineRule="atLeast"/>
        <w:jc w:val="both"/>
        <w:rPr>
          <w:i/>
          <w:color w:val="000000"/>
          <w:sz w:val="24"/>
          <w:szCs w:val="24"/>
          <w:lang w:eastAsia="fr-FR"/>
        </w:rPr>
      </w:pPr>
      <w:r w:rsidRPr="00507384">
        <w:rPr>
          <w:i/>
          <w:color w:val="000000"/>
          <w:sz w:val="24"/>
          <w:szCs w:val="24"/>
          <w:lang w:eastAsia="fr-FR"/>
        </w:rPr>
        <w:t>« Afin d'assurer l'accompagnement pédagogique prévu aux articles D. 311-11 à D. 311-13, lorsque la progression d'un élève dans ses apprentissages le nécessite, un dispositif d'aide peut être mis en place par l'enseignant ou par l'équipe pédagogique à tout moment de la scolarité à l'école primaire.</w:t>
      </w:r>
    </w:p>
    <w:p w14:paraId="6F621506" w14:textId="77777777" w:rsidR="000552DD" w:rsidRDefault="000552DD" w:rsidP="000552DD">
      <w:pPr>
        <w:spacing w:before="180" w:after="180" w:line="288" w:lineRule="atLeast"/>
        <w:jc w:val="both"/>
        <w:rPr>
          <w:i/>
          <w:color w:val="000000"/>
          <w:sz w:val="24"/>
          <w:szCs w:val="24"/>
          <w:lang w:eastAsia="fr-FR"/>
        </w:rPr>
      </w:pPr>
      <w:r w:rsidRPr="00507384">
        <w:rPr>
          <w:i/>
          <w:color w:val="000000"/>
          <w:sz w:val="24"/>
          <w:szCs w:val="24"/>
          <w:lang w:eastAsia="fr-FR"/>
        </w:rPr>
        <w:t>Au terme de chaque année scolaire, l'équipe pédagogique se prononce sur les conditions dans lesquelles se poursuit la scolarité de chaque élève, en recherchant les conditions optimales de continuité des apprentissages, en particulier au sein de chaque cycle. »</w:t>
      </w:r>
    </w:p>
    <w:p w14:paraId="20CD88A8" w14:textId="77777777" w:rsidR="000552DD" w:rsidRPr="00A64501" w:rsidRDefault="000552DD" w:rsidP="000552DD">
      <w:pPr>
        <w:spacing w:before="180" w:after="180" w:line="288" w:lineRule="atLeast"/>
        <w:jc w:val="both"/>
        <w:rPr>
          <w:color w:val="000000"/>
          <w:sz w:val="24"/>
          <w:szCs w:val="24"/>
          <w:lang w:eastAsia="fr-FR"/>
        </w:rPr>
      </w:pPr>
    </w:p>
    <w:p w14:paraId="08006A14" w14:textId="77777777" w:rsidR="000552DD" w:rsidRDefault="000552DD" w:rsidP="000552DD">
      <w:pPr>
        <w:pStyle w:val="Paragraphedeliste"/>
        <w:numPr>
          <w:ilvl w:val="1"/>
          <w:numId w:val="25"/>
        </w:numPr>
        <w:suppressAutoHyphens w:val="0"/>
        <w:spacing w:after="200" w:line="276" w:lineRule="auto"/>
        <w:contextualSpacing/>
        <w:rPr>
          <w:b/>
          <w:color w:val="002060"/>
          <w:sz w:val="28"/>
          <w:szCs w:val="28"/>
        </w:rPr>
      </w:pPr>
      <w:r>
        <w:rPr>
          <w:b/>
          <w:color w:val="002060"/>
          <w:sz w:val="28"/>
          <w:szCs w:val="28"/>
        </w:rPr>
        <w:t>P</w:t>
      </w:r>
      <w:r w:rsidRPr="00AC5389">
        <w:rPr>
          <w:b/>
          <w:color w:val="002060"/>
          <w:sz w:val="28"/>
          <w:szCs w:val="28"/>
        </w:rPr>
        <w:t xml:space="preserve">our un redoublement </w:t>
      </w:r>
    </w:p>
    <w:p w14:paraId="12F23AF7" w14:textId="77777777" w:rsidR="000552DD" w:rsidRDefault="000552DD" w:rsidP="000552DD">
      <w:pPr>
        <w:pStyle w:val="Paragraphedeliste"/>
        <w:ind w:left="792"/>
        <w:rPr>
          <w:b/>
          <w:color w:val="002060"/>
          <w:sz w:val="28"/>
          <w:szCs w:val="28"/>
        </w:rPr>
      </w:pPr>
    </w:p>
    <w:p w14:paraId="71CCC3F5" w14:textId="77777777" w:rsidR="000552DD" w:rsidRPr="0065715D" w:rsidRDefault="000552DD" w:rsidP="000552DD">
      <w:pPr>
        <w:ind w:firstLine="360"/>
        <w:jc w:val="both"/>
        <w:rPr>
          <w:b/>
          <w:i/>
          <w:color w:val="000000"/>
          <w:sz w:val="24"/>
          <w:szCs w:val="24"/>
          <w:lang w:eastAsia="fr-FR"/>
        </w:rPr>
      </w:pPr>
      <w:r w:rsidRPr="0065715D">
        <w:rPr>
          <w:b/>
          <w:sz w:val="24"/>
          <w:szCs w:val="24"/>
        </w:rPr>
        <w:t xml:space="preserve">Toujours selon l’article D321-22 : </w:t>
      </w:r>
    </w:p>
    <w:p w14:paraId="578690FA" w14:textId="292AFFE7" w:rsidR="000552DD" w:rsidRDefault="000552DD" w:rsidP="000552DD">
      <w:pPr>
        <w:ind w:left="360" w:right="-426"/>
        <w:jc w:val="both"/>
        <w:rPr>
          <w:rFonts w:eastAsia="MS Mincho" w:cstheme="minorHAnsi"/>
          <w:i/>
          <w:sz w:val="24"/>
          <w:szCs w:val="24"/>
        </w:rPr>
      </w:pPr>
      <w:r>
        <w:rPr>
          <w:rFonts w:eastAsia="MS Mincho" w:cstheme="minorHAnsi"/>
          <w:i/>
          <w:sz w:val="24"/>
          <w:szCs w:val="24"/>
        </w:rPr>
        <w:t xml:space="preserve"> « </w:t>
      </w:r>
      <w:r w:rsidRPr="0065715D">
        <w:rPr>
          <w:rFonts w:eastAsia="MS Mincho" w:cstheme="minorHAnsi"/>
          <w:i/>
          <w:sz w:val="24"/>
          <w:szCs w:val="24"/>
        </w:rPr>
        <w:t xml:space="preserve">A titre exceptionnel, dans le cas où le dispositif d'aide prévu au </w:t>
      </w:r>
      <w:hyperlink w:anchor="PPREPAP" w:history="1">
        <w:r w:rsidRPr="0065715D">
          <w:rPr>
            <w:rStyle w:val="Lienhypertexte"/>
            <w:rFonts w:eastAsia="MS Mincho" w:cstheme="minorHAnsi"/>
            <w:i/>
            <w:sz w:val="24"/>
            <w:szCs w:val="24"/>
          </w:rPr>
          <w:t>cinquième alinéa</w:t>
        </w:r>
      </w:hyperlink>
      <w:r w:rsidRPr="0065715D">
        <w:rPr>
          <w:rFonts w:eastAsia="MS Mincho" w:cstheme="minorHAnsi"/>
          <w:i/>
          <w:sz w:val="24"/>
          <w:szCs w:val="24"/>
        </w:rPr>
        <w:t xml:space="preserve"> n'a pas permis de pallier les difficultés importantes d'apprentissage rencontrées par l'élève, un redoublement peut être proposé par l'équipe pédagogique. Cette proposition fait l'objet d'un dialogue préalable avec les représentants légaux de l'élève et prévoit pour ce dernier un dispositif d'aide qui est mis en place lorsque le redoublement est décidé. Aucun redoublement ne peut intervenir à l'école maternelle, sans préjudice des dispositions de l'article </w:t>
      </w:r>
      <w:hyperlink r:id="rId21" w:history="1">
        <w:r w:rsidRPr="0065715D">
          <w:rPr>
            <w:rFonts w:eastAsia="MS Mincho" w:cstheme="minorHAnsi"/>
            <w:i/>
            <w:color w:val="0000FF"/>
            <w:sz w:val="24"/>
            <w:szCs w:val="24"/>
            <w:u w:val="single"/>
          </w:rPr>
          <w:t>D. 351-7</w:t>
        </w:r>
      </w:hyperlink>
      <w:r>
        <w:rPr>
          <w:rFonts w:eastAsia="MS Mincho" w:cstheme="minorHAnsi"/>
          <w:i/>
          <w:sz w:val="24"/>
          <w:szCs w:val="24"/>
        </w:rPr>
        <w:t>. »</w:t>
      </w:r>
    </w:p>
    <w:p w14:paraId="71A80E77" w14:textId="573FEB5B" w:rsidR="000552DD" w:rsidRDefault="000552DD" w:rsidP="000552DD">
      <w:pPr>
        <w:ind w:left="360" w:right="-426"/>
        <w:jc w:val="both"/>
        <w:rPr>
          <w:rFonts w:eastAsia="MS Mincho" w:cstheme="minorHAnsi"/>
          <w:i/>
          <w:sz w:val="24"/>
          <w:szCs w:val="24"/>
        </w:rPr>
      </w:pPr>
    </w:p>
    <w:p w14:paraId="4A34F346" w14:textId="6C65AFE0" w:rsidR="000552DD" w:rsidRDefault="000552DD" w:rsidP="000552DD">
      <w:pPr>
        <w:ind w:left="360" w:right="-426"/>
        <w:jc w:val="both"/>
        <w:rPr>
          <w:rFonts w:eastAsia="MS Mincho" w:cstheme="minorHAnsi"/>
          <w:i/>
          <w:sz w:val="24"/>
          <w:szCs w:val="24"/>
        </w:rPr>
      </w:pPr>
    </w:p>
    <w:p w14:paraId="1419105A" w14:textId="2094F66F" w:rsidR="000552DD" w:rsidRDefault="000552DD" w:rsidP="000552DD">
      <w:pPr>
        <w:ind w:left="360" w:right="-426"/>
        <w:jc w:val="both"/>
        <w:rPr>
          <w:rFonts w:eastAsia="MS Mincho" w:cstheme="minorHAnsi"/>
          <w:i/>
          <w:sz w:val="24"/>
          <w:szCs w:val="24"/>
        </w:rPr>
      </w:pPr>
    </w:p>
    <w:p w14:paraId="0DBEBA79" w14:textId="690465A2" w:rsidR="000552DD" w:rsidRDefault="000552DD" w:rsidP="000552DD">
      <w:pPr>
        <w:ind w:left="360" w:right="-426"/>
        <w:jc w:val="both"/>
        <w:rPr>
          <w:rFonts w:eastAsia="MS Mincho" w:cstheme="minorHAnsi"/>
          <w:i/>
          <w:sz w:val="24"/>
          <w:szCs w:val="24"/>
        </w:rPr>
      </w:pPr>
    </w:p>
    <w:p w14:paraId="796773E6" w14:textId="77777777" w:rsidR="000552DD" w:rsidRDefault="000552DD" w:rsidP="000552DD">
      <w:pPr>
        <w:ind w:left="360" w:right="-426"/>
        <w:jc w:val="both"/>
        <w:rPr>
          <w:rFonts w:eastAsia="MS Mincho" w:cstheme="minorHAnsi"/>
          <w:i/>
          <w:sz w:val="24"/>
          <w:szCs w:val="24"/>
        </w:rPr>
      </w:pPr>
    </w:p>
    <w:p w14:paraId="782FA370" w14:textId="77777777" w:rsidR="000552DD" w:rsidRDefault="000552DD" w:rsidP="000552DD">
      <w:pPr>
        <w:pStyle w:val="Paragraphedeliste"/>
        <w:numPr>
          <w:ilvl w:val="1"/>
          <w:numId w:val="25"/>
        </w:numPr>
        <w:suppressAutoHyphens w:val="0"/>
        <w:spacing w:after="200" w:line="276" w:lineRule="auto"/>
        <w:contextualSpacing/>
        <w:rPr>
          <w:b/>
          <w:color w:val="002060"/>
          <w:sz w:val="28"/>
          <w:szCs w:val="28"/>
        </w:rPr>
      </w:pPr>
      <w:r>
        <w:rPr>
          <w:b/>
          <w:color w:val="002060"/>
          <w:sz w:val="28"/>
          <w:szCs w:val="28"/>
        </w:rPr>
        <w:t>P</w:t>
      </w:r>
      <w:r w:rsidRPr="00AC5389">
        <w:rPr>
          <w:b/>
          <w:color w:val="002060"/>
          <w:sz w:val="28"/>
          <w:szCs w:val="28"/>
        </w:rPr>
        <w:t xml:space="preserve">our un raccourcissement de la durée d’un cycle </w:t>
      </w:r>
    </w:p>
    <w:p w14:paraId="569E0223" w14:textId="77777777" w:rsidR="000552DD" w:rsidRDefault="000552DD" w:rsidP="000552DD">
      <w:pPr>
        <w:pStyle w:val="Paragraphedeliste"/>
        <w:ind w:left="792"/>
        <w:rPr>
          <w:b/>
          <w:color w:val="002060"/>
          <w:sz w:val="28"/>
          <w:szCs w:val="28"/>
        </w:rPr>
      </w:pPr>
    </w:p>
    <w:p w14:paraId="06C4DBB3" w14:textId="77777777" w:rsidR="000552DD" w:rsidRDefault="000552DD" w:rsidP="000552DD">
      <w:pPr>
        <w:spacing w:before="180" w:after="180" w:line="288" w:lineRule="atLeast"/>
        <w:ind w:left="360"/>
        <w:jc w:val="both"/>
        <w:rPr>
          <w:i/>
          <w:color w:val="000000"/>
          <w:sz w:val="24"/>
          <w:szCs w:val="24"/>
          <w:lang w:eastAsia="fr-FR"/>
        </w:rPr>
      </w:pPr>
      <w:r w:rsidRPr="00AC5389">
        <w:rPr>
          <w:i/>
          <w:color w:val="000000"/>
          <w:sz w:val="24"/>
          <w:szCs w:val="24"/>
          <w:lang w:eastAsia="fr-FR"/>
        </w:rPr>
        <w:t>« L'équipe pédagogique ne peut se prononcer que pour un seul raccourcissement de la durée d'un cycle durant toute la scolarité primaire d'un élève. Toutefois, dans des cas particuliers, un second raccourcissement peut être décidé</w:t>
      </w:r>
      <w:r>
        <w:rPr>
          <w:i/>
          <w:color w:val="000000"/>
          <w:sz w:val="24"/>
          <w:szCs w:val="24"/>
          <w:lang w:eastAsia="fr-FR"/>
        </w:rPr>
        <w:t> »</w:t>
      </w:r>
      <w:r w:rsidRPr="00AC5389">
        <w:rPr>
          <w:i/>
          <w:color w:val="000000"/>
          <w:sz w:val="24"/>
          <w:szCs w:val="24"/>
          <w:lang w:eastAsia="fr-FR"/>
        </w:rPr>
        <w:t>.</w:t>
      </w:r>
    </w:p>
    <w:p w14:paraId="492D137B" w14:textId="77777777" w:rsidR="000552DD" w:rsidRDefault="000552DD" w:rsidP="000552DD">
      <w:pPr>
        <w:spacing w:before="180" w:after="180" w:line="288" w:lineRule="atLeast"/>
        <w:jc w:val="both"/>
        <w:rPr>
          <w:color w:val="000000"/>
          <w:sz w:val="24"/>
          <w:szCs w:val="24"/>
          <w:lang w:eastAsia="fr-FR"/>
        </w:rPr>
      </w:pPr>
    </w:p>
    <w:p w14:paraId="61512B06" w14:textId="77777777" w:rsidR="000552DD" w:rsidRDefault="000552DD" w:rsidP="000552DD">
      <w:pPr>
        <w:pStyle w:val="Paragraphedeliste"/>
        <w:numPr>
          <w:ilvl w:val="1"/>
          <w:numId w:val="25"/>
        </w:numPr>
        <w:suppressAutoHyphens w:val="0"/>
        <w:spacing w:after="200" w:line="276" w:lineRule="auto"/>
        <w:contextualSpacing/>
        <w:rPr>
          <w:b/>
          <w:color w:val="002060"/>
          <w:sz w:val="28"/>
          <w:szCs w:val="28"/>
        </w:rPr>
      </w:pPr>
      <w:r w:rsidRPr="00AC5389">
        <w:rPr>
          <w:b/>
          <w:color w:val="002060"/>
          <w:sz w:val="28"/>
          <w:szCs w:val="28"/>
        </w:rPr>
        <w:t>Pour la procédure à suivre</w:t>
      </w:r>
    </w:p>
    <w:p w14:paraId="01EC811D" w14:textId="77777777" w:rsidR="000552DD" w:rsidRDefault="000552DD" w:rsidP="000552DD">
      <w:pPr>
        <w:pStyle w:val="Paragraphedeliste"/>
        <w:ind w:left="792"/>
        <w:rPr>
          <w:b/>
          <w:color w:val="002060"/>
          <w:sz w:val="28"/>
          <w:szCs w:val="28"/>
        </w:rPr>
      </w:pPr>
    </w:p>
    <w:p w14:paraId="6921F9A5" w14:textId="77777777" w:rsidR="000552DD" w:rsidRPr="00AC5389" w:rsidRDefault="000552DD" w:rsidP="000552DD">
      <w:pPr>
        <w:spacing w:before="180" w:after="180" w:line="288" w:lineRule="atLeast"/>
        <w:ind w:left="360"/>
        <w:jc w:val="both"/>
        <w:rPr>
          <w:i/>
          <w:color w:val="000000"/>
          <w:sz w:val="24"/>
          <w:szCs w:val="24"/>
          <w:lang w:eastAsia="fr-FR"/>
        </w:rPr>
      </w:pPr>
      <w:r w:rsidRPr="00AC5389">
        <w:rPr>
          <w:i/>
          <w:color w:val="000000"/>
          <w:sz w:val="24"/>
          <w:szCs w:val="24"/>
          <w:lang w:eastAsia="fr-FR"/>
        </w:rPr>
        <w:t xml:space="preserve"> « Lorsque la durée passée par un élève à l'école élémentaire doit être allongée ou réduite d'un an, il est procédé comme suit :</w:t>
      </w:r>
    </w:p>
    <w:p w14:paraId="57730D0D" w14:textId="77777777" w:rsidR="000552DD" w:rsidRPr="00AC5389" w:rsidRDefault="000552DD" w:rsidP="000552DD">
      <w:pPr>
        <w:spacing w:before="180" w:after="180" w:line="288" w:lineRule="atLeast"/>
        <w:ind w:left="360"/>
        <w:jc w:val="both"/>
        <w:rPr>
          <w:i/>
          <w:color w:val="000000"/>
          <w:sz w:val="24"/>
          <w:szCs w:val="24"/>
          <w:lang w:eastAsia="fr-FR"/>
        </w:rPr>
      </w:pPr>
      <w:r w:rsidRPr="00AC5389">
        <w:rPr>
          <w:i/>
          <w:color w:val="000000"/>
          <w:sz w:val="24"/>
          <w:szCs w:val="24"/>
          <w:lang w:eastAsia="fr-FR"/>
        </w:rPr>
        <w:t>L'équipe pédagogique, éventuellement sur demande des représentants légaux, examine la situation de l'enfant. L'avis du médecin scolaire peut être demandé. Une proposition écrite est adressée aux représentants légaux par le directeur. Ceux-ci font connaître leur réponse écrite dans un délai de quinze jours à compter de cette notification. Passé ce délai, l'absence de réponse équivaut à l'acceptation de la proposition.</w:t>
      </w:r>
    </w:p>
    <w:p w14:paraId="73C8A1F5" w14:textId="77777777" w:rsidR="000552DD" w:rsidRPr="00AC5389" w:rsidRDefault="000552DD" w:rsidP="000552DD">
      <w:pPr>
        <w:spacing w:before="180" w:after="180" w:line="288" w:lineRule="atLeast"/>
        <w:ind w:left="360"/>
        <w:jc w:val="both"/>
        <w:rPr>
          <w:i/>
          <w:color w:val="000000"/>
          <w:sz w:val="24"/>
          <w:szCs w:val="24"/>
          <w:lang w:eastAsia="fr-FR"/>
        </w:rPr>
      </w:pPr>
      <w:r w:rsidRPr="00AC5389">
        <w:rPr>
          <w:i/>
          <w:color w:val="000000"/>
          <w:sz w:val="24"/>
          <w:szCs w:val="24"/>
          <w:lang w:eastAsia="fr-FR"/>
        </w:rPr>
        <w:t>Toute proposition acceptée devient décision.</w:t>
      </w:r>
    </w:p>
    <w:p w14:paraId="72FA25F8" w14:textId="77777777" w:rsidR="000552DD" w:rsidRPr="00AC5389" w:rsidRDefault="000552DD" w:rsidP="000552DD">
      <w:pPr>
        <w:spacing w:before="180" w:after="180" w:line="288" w:lineRule="atLeast"/>
        <w:ind w:left="360"/>
        <w:jc w:val="both"/>
        <w:rPr>
          <w:i/>
          <w:color w:val="000000"/>
          <w:sz w:val="24"/>
          <w:szCs w:val="24"/>
          <w:lang w:eastAsia="fr-FR"/>
        </w:rPr>
      </w:pPr>
      <w:r w:rsidRPr="00AC5389">
        <w:rPr>
          <w:i/>
          <w:color w:val="000000"/>
          <w:sz w:val="24"/>
          <w:szCs w:val="24"/>
          <w:lang w:eastAsia="fr-FR"/>
        </w:rPr>
        <w:t xml:space="preserve">Si les représentants légaux contestent la proposition, ils peuvent, dans le même délai, saisir une </w:t>
      </w:r>
      <w:hyperlink r:id="rId22" w:history="1">
        <w:r w:rsidRPr="00AC5389">
          <w:rPr>
            <w:rStyle w:val="Lienhypertexte"/>
            <w:b/>
            <w:i/>
            <w:sz w:val="24"/>
            <w:szCs w:val="24"/>
            <w:lang w:eastAsia="fr-FR"/>
          </w:rPr>
          <w:t>commission de recours</w:t>
        </w:r>
      </w:hyperlink>
      <w:r w:rsidRPr="00AC5389">
        <w:rPr>
          <w:i/>
          <w:color w:val="0000FF"/>
          <w:sz w:val="24"/>
          <w:szCs w:val="24"/>
          <w:lang w:eastAsia="fr-FR"/>
        </w:rPr>
        <w:t xml:space="preserve"> </w:t>
      </w:r>
      <w:r w:rsidRPr="00AC5389">
        <w:rPr>
          <w:i/>
          <w:color w:val="000000"/>
          <w:sz w:val="24"/>
          <w:szCs w:val="24"/>
          <w:lang w:eastAsia="fr-FR"/>
        </w:rPr>
        <w:t>[…] »</w:t>
      </w:r>
    </w:p>
    <w:p w14:paraId="018F7F94" w14:textId="77777777" w:rsidR="000552DD" w:rsidRDefault="000552DD" w:rsidP="000552DD">
      <w:pPr>
        <w:pStyle w:val="Paragraphedeliste"/>
        <w:ind w:left="360"/>
        <w:jc w:val="both"/>
        <w:rPr>
          <w:b/>
        </w:rPr>
      </w:pPr>
    </w:p>
    <w:p w14:paraId="791DF434" w14:textId="77777777" w:rsidR="000552DD" w:rsidRDefault="000552DD" w:rsidP="000552DD">
      <w:pPr>
        <w:pStyle w:val="Paragraphedeliste"/>
        <w:numPr>
          <w:ilvl w:val="0"/>
          <w:numId w:val="25"/>
        </w:numPr>
        <w:suppressAutoHyphens w:val="0"/>
        <w:spacing w:after="200" w:line="276" w:lineRule="auto"/>
        <w:contextualSpacing/>
        <w:rPr>
          <w:b/>
          <w:color w:val="002060"/>
          <w:sz w:val="28"/>
          <w:szCs w:val="28"/>
        </w:rPr>
      </w:pPr>
      <w:r w:rsidRPr="00A46654">
        <w:rPr>
          <w:b/>
          <w:color w:val="002060"/>
          <w:sz w:val="28"/>
          <w:szCs w:val="28"/>
        </w:rPr>
        <w:t>Commentaires :</w:t>
      </w:r>
    </w:p>
    <w:p w14:paraId="0D2E6BE0" w14:textId="77777777" w:rsidR="000552DD" w:rsidRPr="00C83262" w:rsidRDefault="000552DD" w:rsidP="000552DD">
      <w:pPr>
        <w:pStyle w:val="Paragraphedeliste"/>
        <w:ind w:left="360"/>
        <w:rPr>
          <w:b/>
          <w:color w:val="002060"/>
          <w:sz w:val="28"/>
          <w:szCs w:val="28"/>
        </w:rPr>
      </w:pPr>
    </w:p>
    <w:p w14:paraId="48ED2E7E" w14:textId="77777777" w:rsidR="000552DD" w:rsidRPr="00485B9D" w:rsidRDefault="000552DD" w:rsidP="000552DD">
      <w:pPr>
        <w:pStyle w:val="Paragraphedeliste"/>
        <w:numPr>
          <w:ilvl w:val="0"/>
          <w:numId w:val="23"/>
        </w:numPr>
        <w:suppressAutoHyphens w:val="0"/>
        <w:spacing w:after="200" w:line="276" w:lineRule="auto"/>
        <w:contextualSpacing/>
        <w:jc w:val="both"/>
        <w:rPr>
          <w:sz w:val="24"/>
          <w:szCs w:val="24"/>
        </w:rPr>
      </w:pPr>
      <w:r w:rsidRPr="006353A1">
        <w:rPr>
          <w:i/>
          <w:sz w:val="24"/>
          <w:szCs w:val="24"/>
        </w:rPr>
        <w:t>« </w:t>
      </w:r>
      <w:r>
        <w:rPr>
          <w:i/>
          <w:sz w:val="24"/>
          <w:szCs w:val="24"/>
        </w:rPr>
        <w:t>[…]</w:t>
      </w:r>
      <w:r w:rsidRPr="006353A1">
        <w:rPr>
          <w:i/>
          <w:sz w:val="24"/>
          <w:szCs w:val="24"/>
        </w:rPr>
        <w:t xml:space="preserve">, dans le cas où le </w:t>
      </w:r>
      <w:r w:rsidRPr="006353A1">
        <w:rPr>
          <w:b/>
          <w:i/>
          <w:sz w:val="24"/>
          <w:szCs w:val="24"/>
        </w:rPr>
        <w:t>dispositif d'aide prévu au cinquième alinéa</w:t>
      </w:r>
      <w:r w:rsidRPr="006353A1">
        <w:rPr>
          <w:i/>
          <w:sz w:val="24"/>
          <w:szCs w:val="24"/>
        </w:rPr>
        <w:t xml:space="preserve"> n'a pas permis de pallier </w:t>
      </w:r>
      <w:r w:rsidRPr="006353A1">
        <w:rPr>
          <w:b/>
          <w:i/>
          <w:sz w:val="24"/>
          <w:szCs w:val="24"/>
        </w:rPr>
        <w:t>les difficultés importantes d'apprentissage</w:t>
      </w:r>
      <w:r w:rsidRPr="006353A1">
        <w:rPr>
          <w:i/>
          <w:sz w:val="24"/>
          <w:szCs w:val="24"/>
        </w:rPr>
        <w:t xml:space="preserve"> rencontrées par l'élève, un redoublement peut être proposé par </w:t>
      </w:r>
      <w:r w:rsidRPr="006353A1">
        <w:rPr>
          <w:b/>
          <w:i/>
          <w:sz w:val="24"/>
          <w:szCs w:val="24"/>
        </w:rPr>
        <w:t>l'équipe pédagogique</w:t>
      </w:r>
      <w:r w:rsidRPr="006353A1">
        <w:rPr>
          <w:i/>
          <w:sz w:val="24"/>
          <w:szCs w:val="24"/>
        </w:rPr>
        <w:t>. »</w:t>
      </w:r>
      <w:r>
        <w:rPr>
          <w:i/>
          <w:sz w:val="24"/>
          <w:szCs w:val="24"/>
        </w:rPr>
        <w:t> :</w:t>
      </w:r>
    </w:p>
    <w:p w14:paraId="4E1D6181" w14:textId="77777777" w:rsidR="000552DD" w:rsidRPr="00A46654" w:rsidRDefault="000552DD" w:rsidP="000552DD">
      <w:pPr>
        <w:pStyle w:val="Paragraphedeliste"/>
        <w:ind w:left="1068"/>
        <w:jc w:val="both"/>
        <w:rPr>
          <w:sz w:val="24"/>
          <w:szCs w:val="24"/>
        </w:rPr>
      </w:pPr>
    </w:p>
    <w:p w14:paraId="58326183" w14:textId="77777777" w:rsidR="000552DD" w:rsidRPr="006353A1" w:rsidRDefault="000552DD" w:rsidP="000552DD">
      <w:pPr>
        <w:pStyle w:val="Paragraphedeliste"/>
        <w:numPr>
          <w:ilvl w:val="0"/>
          <w:numId w:val="24"/>
        </w:numPr>
        <w:suppressAutoHyphens w:val="0"/>
        <w:spacing w:before="100" w:beforeAutospacing="1" w:after="100" w:afterAutospacing="1" w:line="276" w:lineRule="auto"/>
        <w:ind w:right="-426"/>
        <w:contextualSpacing/>
        <w:jc w:val="both"/>
        <w:rPr>
          <w:rFonts w:eastAsia="MS Mincho" w:cstheme="minorHAnsi"/>
          <w:sz w:val="24"/>
          <w:szCs w:val="24"/>
        </w:rPr>
      </w:pPr>
      <w:bookmarkStart w:id="1" w:name="PPREPAP"/>
      <w:r w:rsidRPr="006353A1">
        <w:rPr>
          <w:rFonts w:eastAsia="MS Mincho" w:cstheme="minorHAnsi"/>
          <w:sz w:val="24"/>
          <w:szCs w:val="24"/>
        </w:rPr>
        <w:t xml:space="preserve">Le dispositif d’aide </w:t>
      </w:r>
      <w:r>
        <w:rPr>
          <w:rFonts w:eastAsia="MS Mincho" w:cstheme="minorHAnsi"/>
          <w:sz w:val="24"/>
          <w:szCs w:val="24"/>
        </w:rPr>
        <w:t xml:space="preserve">prévu au </w:t>
      </w:r>
      <w:r w:rsidRPr="006353A1">
        <w:rPr>
          <w:rFonts w:eastAsia="MS Mincho" w:cstheme="minorHAnsi"/>
          <w:sz w:val="24"/>
          <w:szCs w:val="24"/>
        </w:rPr>
        <w:t>5</w:t>
      </w:r>
      <w:r w:rsidRPr="006353A1">
        <w:rPr>
          <w:rFonts w:eastAsia="MS Mincho" w:cstheme="minorHAnsi"/>
          <w:sz w:val="24"/>
          <w:szCs w:val="24"/>
          <w:vertAlign w:val="superscript"/>
        </w:rPr>
        <w:t>ème</w:t>
      </w:r>
      <w:r w:rsidRPr="006353A1">
        <w:rPr>
          <w:rFonts w:eastAsia="MS Mincho" w:cstheme="minorHAnsi"/>
          <w:sz w:val="24"/>
          <w:szCs w:val="24"/>
        </w:rPr>
        <w:t xml:space="preserve"> alinéa (articles </w:t>
      </w:r>
      <w:hyperlink r:id="rId23" w:history="1">
        <w:r w:rsidRPr="006353A1">
          <w:rPr>
            <w:rFonts w:eastAsia="MS Mincho" w:cstheme="minorHAnsi"/>
            <w:color w:val="0000FF"/>
            <w:sz w:val="24"/>
            <w:szCs w:val="24"/>
            <w:u w:val="single"/>
          </w:rPr>
          <w:t>D. 311-11 à D. 311-13</w:t>
        </w:r>
      </w:hyperlink>
      <w:r w:rsidRPr="006353A1">
        <w:rPr>
          <w:rFonts w:eastAsia="MS Mincho" w:cstheme="minorHAnsi"/>
          <w:sz w:val="24"/>
          <w:szCs w:val="24"/>
        </w:rPr>
        <w:t xml:space="preserve">) fait référence à </w:t>
      </w:r>
      <w:proofErr w:type="gramStart"/>
      <w:r w:rsidRPr="006353A1">
        <w:rPr>
          <w:rFonts w:eastAsia="MS Mincho" w:cstheme="minorHAnsi"/>
          <w:sz w:val="24"/>
          <w:szCs w:val="24"/>
        </w:rPr>
        <w:t>la  différentiation</w:t>
      </w:r>
      <w:proofErr w:type="gramEnd"/>
      <w:r w:rsidRPr="006353A1">
        <w:rPr>
          <w:rFonts w:eastAsia="MS Mincho" w:cstheme="minorHAnsi"/>
          <w:sz w:val="24"/>
          <w:szCs w:val="24"/>
        </w:rPr>
        <w:t>, aux adaptations pédagogiques, au PPRE, au PAP, à l’APC, aux aides spécialisées, au principe d’inclusion…</w:t>
      </w:r>
    </w:p>
    <w:bookmarkEnd w:id="1"/>
    <w:p w14:paraId="1FD3BBA7" w14:textId="77777777" w:rsidR="000552DD" w:rsidRPr="006353A1" w:rsidRDefault="000552DD" w:rsidP="000552DD">
      <w:pPr>
        <w:pStyle w:val="Paragraphedeliste"/>
        <w:numPr>
          <w:ilvl w:val="0"/>
          <w:numId w:val="24"/>
        </w:numPr>
        <w:suppressAutoHyphens w:val="0"/>
        <w:spacing w:after="200" w:line="276" w:lineRule="auto"/>
        <w:contextualSpacing/>
        <w:jc w:val="both"/>
        <w:rPr>
          <w:i/>
          <w:sz w:val="24"/>
          <w:szCs w:val="24"/>
        </w:rPr>
      </w:pPr>
      <w:r>
        <w:rPr>
          <w:sz w:val="24"/>
          <w:szCs w:val="24"/>
        </w:rPr>
        <w:t>Les difficultés importantes d’apprentissage révèlent un d</w:t>
      </w:r>
      <w:r w:rsidRPr="00A46654">
        <w:rPr>
          <w:sz w:val="24"/>
          <w:szCs w:val="24"/>
        </w:rPr>
        <w:t>écalage important avec les at</w:t>
      </w:r>
      <w:r>
        <w:rPr>
          <w:sz w:val="24"/>
          <w:szCs w:val="24"/>
        </w:rPr>
        <w:t>tendus du niveau d’enseignement.</w:t>
      </w:r>
    </w:p>
    <w:p w14:paraId="18D2C013" w14:textId="77777777" w:rsidR="000552DD" w:rsidRPr="00532C1E" w:rsidRDefault="000552DD" w:rsidP="000552DD">
      <w:pPr>
        <w:pStyle w:val="Paragraphedeliste"/>
        <w:numPr>
          <w:ilvl w:val="0"/>
          <w:numId w:val="24"/>
        </w:numPr>
        <w:suppressAutoHyphens w:val="0"/>
        <w:spacing w:after="200" w:line="276" w:lineRule="auto"/>
        <w:contextualSpacing/>
        <w:jc w:val="both"/>
        <w:rPr>
          <w:rFonts w:cstheme="minorHAnsi"/>
          <w:i/>
          <w:sz w:val="24"/>
          <w:szCs w:val="24"/>
        </w:rPr>
      </w:pPr>
      <w:r w:rsidRPr="00532C1E">
        <w:rPr>
          <w:rFonts w:cstheme="minorHAnsi"/>
          <w:sz w:val="24"/>
          <w:szCs w:val="24"/>
        </w:rPr>
        <w:t>La proposition de l’équipe pédagogique est sous</w:t>
      </w:r>
      <w:r w:rsidRPr="00532C1E">
        <w:rPr>
          <w:rFonts w:cstheme="minorHAnsi"/>
          <w:iCs/>
          <w:sz w:val="24"/>
          <w:szCs w:val="24"/>
        </w:rPr>
        <w:t xml:space="preserve"> la responsabilité du chef d’établissement.</w:t>
      </w:r>
    </w:p>
    <w:p w14:paraId="681F5A8A" w14:textId="77777777" w:rsidR="000552DD" w:rsidRPr="00A64501" w:rsidRDefault="000552DD" w:rsidP="000552DD">
      <w:pPr>
        <w:pStyle w:val="Paragraphedeliste"/>
        <w:ind w:left="1428"/>
        <w:jc w:val="both"/>
        <w:rPr>
          <w:sz w:val="24"/>
          <w:szCs w:val="24"/>
        </w:rPr>
      </w:pPr>
    </w:p>
    <w:p w14:paraId="15E13E78" w14:textId="77777777" w:rsidR="000552DD" w:rsidRPr="00A46654" w:rsidRDefault="000552DD" w:rsidP="000552DD">
      <w:pPr>
        <w:numPr>
          <w:ilvl w:val="0"/>
          <w:numId w:val="23"/>
        </w:numPr>
        <w:suppressAutoHyphens w:val="0"/>
        <w:spacing w:after="200" w:line="276" w:lineRule="auto"/>
        <w:jc w:val="both"/>
        <w:rPr>
          <w:sz w:val="24"/>
          <w:szCs w:val="24"/>
        </w:rPr>
      </w:pPr>
      <w:r w:rsidRPr="00A46654">
        <w:rPr>
          <w:sz w:val="24"/>
          <w:szCs w:val="24"/>
        </w:rPr>
        <w:t>Pour l’enseignement public, le code de l’éducation (dans sa section 1) fait référence à l’</w:t>
      </w:r>
      <w:r>
        <w:rPr>
          <w:sz w:val="24"/>
          <w:szCs w:val="24"/>
        </w:rPr>
        <w:t>avis de l’Inspecteur de l’Education N</w:t>
      </w:r>
      <w:r w:rsidRPr="00A46654">
        <w:rPr>
          <w:sz w:val="24"/>
          <w:szCs w:val="24"/>
        </w:rPr>
        <w:t>ationale :</w:t>
      </w:r>
    </w:p>
    <w:p w14:paraId="7D264F5E" w14:textId="77777777" w:rsidR="000552DD" w:rsidRPr="00A46654" w:rsidRDefault="000552DD" w:rsidP="000552DD">
      <w:pPr>
        <w:pStyle w:val="Paragraphedeliste"/>
        <w:numPr>
          <w:ilvl w:val="0"/>
          <w:numId w:val="24"/>
        </w:numPr>
        <w:suppressAutoHyphens w:val="0"/>
        <w:spacing w:after="200" w:line="276" w:lineRule="auto"/>
        <w:contextualSpacing/>
        <w:jc w:val="both"/>
        <w:rPr>
          <w:sz w:val="24"/>
          <w:szCs w:val="24"/>
        </w:rPr>
      </w:pPr>
      <w:r w:rsidRPr="00A46654">
        <w:rPr>
          <w:sz w:val="24"/>
          <w:szCs w:val="24"/>
        </w:rPr>
        <w:t>Pour l’enseignement privé sous contrat, cet avis n’est pas requis</w:t>
      </w:r>
      <w:r>
        <w:rPr>
          <w:sz w:val="24"/>
          <w:szCs w:val="24"/>
        </w:rPr>
        <w:t>, ni pour le redoublement, ni pour le raccourcissement d’un cycle</w:t>
      </w:r>
      <w:r w:rsidRPr="00A46654">
        <w:rPr>
          <w:sz w:val="24"/>
          <w:szCs w:val="24"/>
        </w:rPr>
        <w:t>.</w:t>
      </w:r>
    </w:p>
    <w:p w14:paraId="41BFB7D1" w14:textId="77777777" w:rsidR="000552DD" w:rsidRDefault="000552DD" w:rsidP="000552DD">
      <w:pPr>
        <w:pStyle w:val="Paragraphedeliste"/>
        <w:numPr>
          <w:ilvl w:val="0"/>
          <w:numId w:val="24"/>
        </w:numPr>
        <w:suppressAutoHyphens w:val="0"/>
        <w:spacing w:after="200" w:line="276" w:lineRule="auto"/>
        <w:contextualSpacing/>
        <w:jc w:val="both"/>
        <w:rPr>
          <w:sz w:val="24"/>
          <w:szCs w:val="24"/>
        </w:rPr>
      </w:pPr>
      <w:r w:rsidRPr="00A46654">
        <w:rPr>
          <w:sz w:val="24"/>
          <w:szCs w:val="24"/>
        </w:rPr>
        <w:t xml:space="preserve">Cependant, nous préconisons d’informer l’IEN de la circonscription. </w:t>
      </w:r>
    </w:p>
    <w:p w14:paraId="72FBB1B4" w14:textId="77777777" w:rsidR="000552DD" w:rsidRDefault="000552DD" w:rsidP="000552DD">
      <w:pPr>
        <w:pStyle w:val="Paragraphedeliste"/>
        <w:ind w:left="1428"/>
        <w:jc w:val="both"/>
        <w:rPr>
          <w:sz w:val="24"/>
          <w:szCs w:val="24"/>
        </w:rPr>
      </w:pPr>
    </w:p>
    <w:p w14:paraId="3CDD2BFE" w14:textId="4F26D0A9" w:rsidR="000552DD" w:rsidRPr="000552DD" w:rsidRDefault="000552DD" w:rsidP="000552DD">
      <w:pPr>
        <w:numPr>
          <w:ilvl w:val="0"/>
          <w:numId w:val="23"/>
        </w:numPr>
        <w:suppressAutoHyphens w:val="0"/>
        <w:spacing w:after="200" w:line="276" w:lineRule="auto"/>
        <w:jc w:val="both"/>
        <w:rPr>
          <w:sz w:val="24"/>
          <w:szCs w:val="24"/>
        </w:rPr>
      </w:pPr>
      <w:r>
        <w:rPr>
          <w:sz w:val="24"/>
          <w:szCs w:val="24"/>
        </w:rPr>
        <w:t xml:space="preserve">La proposition de </w:t>
      </w:r>
      <w:proofErr w:type="gramStart"/>
      <w:r w:rsidRPr="00A46654">
        <w:rPr>
          <w:sz w:val="24"/>
          <w:szCs w:val="24"/>
        </w:rPr>
        <w:t xml:space="preserve">redoublement </w:t>
      </w:r>
      <w:r w:rsidRPr="00A46654">
        <w:rPr>
          <w:i/>
          <w:sz w:val="24"/>
          <w:szCs w:val="24"/>
        </w:rPr>
        <w:t xml:space="preserve"> «</w:t>
      </w:r>
      <w:proofErr w:type="gramEnd"/>
      <w:r w:rsidRPr="00A46654">
        <w:rPr>
          <w:i/>
          <w:sz w:val="24"/>
          <w:szCs w:val="24"/>
        </w:rPr>
        <w:t xml:space="preserve"> … </w:t>
      </w:r>
      <w:r>
        <w:rPr>
          <w:i/>
          <w:color w:val="000000"/>
          <w:sz w:val="24"/>
          <w:szCs w:val="24"/>
          <w:lang w:eastAsia="fr-FR"/>
        </w:rPr>
        <w:t>prévoit au bénéfice de l’élève concerné un dispositif d’accompagnement pédagogique spécifique qui prend la forme d’un programme personnalisé de réussite éducative prévu par l’article D.311-12</w:t>
      </w:r>
      <w:r w:rsidRPr="00A46654">
        <w:rPr>
          <w:i/>
          <w:color w:val="000000"/>
          <w:sz w:val="24"/>
          <w:szCs w:val="24"/>
          <w:lang w:eastAsia="fr-FR"/>
        </w:rPr>
        <w:t>. »</w:t>
      </w:r>
      <w:r>
        <w:rPr>
          <w:i/>
          <w:color w:val="000000"/>
          <w:sz w:val="24"/>
          <w:szCs w:val="24"/>
          <w:lang w:eastAsia="fr-FR"/>
        </w:rPr>
        <w:t xml:space="preserve"> </w:t>
      </w:r>
      <w:r w:rsidRPr="00485B9D">
        <w:rPr>
          <w:color w:val="000000"/>
          <w:sz w:val="24"/>
          <w:szCs w:val="24"/>
          <w:lang w:eastAsia="fr-FR"/>
        </w:rPr>
        <w:t>(Article D321-6)</w:t>
      </w:r>
    </w:p>
    <w:p w14:paraId="1F1FD4B0" w14:textId="232F2FFE" w:rsidR="000552DD" w:rsidRDefault="000552DD" w:rsidP="000552DD">
      <w:pPr>
        <w:suppressAutoHyphens w:val="0"/>
        <w:spacing w:after="200" w:line="276" w:lineRule="auto"/>
        <w:jc w:val="both"/>
        <w:rPr>
          <w:color w:val="000000"/>
          <w:sz w:val="24"/>
          <w:szCs w:val="24"/>
          <w:lang w:eastAsia="fr-FR"/>
        </w:rPr>
      </w:pPr>
    </w:p>
    <w:p w14:paraId="6450E4C2" w14:textId="77777777" w:rsidR="000552DD" w:rsidRPr="00485B9D" w:rsidRDefault="000552DD" w:rsidP="000552DD">
      <w:pPr>
        <w:suppressAutoHyphens w:val="0"/>
        <w:spacing w:after="200" w:line="276" w:lineRule="auto"/>
        <w:jc w:val="both"/>
        <w:rPr>
          <w:sz w:val="24"/>
          <w:szCs w:val="24"/>
        </w:rPr>
      </w:pPr>
    </w:p>
    <w:p w14:paraId="0BED94CE" w14:textId="77777777" w:rsidR="000552DD" w:rsidRDefault="000552DD" w:rsidP="000552DD">
      <w:pPr>
        <w:pStyle w:val="Paragraphedeliste"/>
        <w:numPr>
          <w:ilvl w:val="0"/>
          <w:numId w:val="24"/>
        </w:numPr>
        <w:suppressAutoHyphens w:val="0"/>
        <w:spacing w:after="200" w:line="276" w:lineRule="auto"/>
        <w:contextualSpacing/>
        <w:jc w:val="both"/>
        <w:rPr>
          <w:sz w:val="24"/>
          <w:szCs w:val="24"/>
        </w:rPr>
      </w:pPr>
      <w:r>
        <w:rPr>
          <w:sz w:val="24"/>
          <w:szCs w:val="24"/>
        </w:rPr>
        <w:t>Un</w:t>
      </w:r>
      <w:r w:rsidRPr="00A46654">
        <w:rPr>
          <w:sz w:val="24"/>
          <w:szCs w:val="24"/>
        </w:rPr>
        <w:t xml:space="preserve"> PPRE</w:t>
      </w:r>
      <w:r>
        <w:rPr>
          <w:sz w:val="24"/>
          <w:szCs w:val="24"/>
        </w:rPr>
        <w:t xml:space="preserve"> doit être mis en place</w:t>
      </w:r>
      <w:r w:rsidRPr="00A46654">
        <w:rPr>
          <w:sz w:val="24"/>
          <w:szCs w:val="24"/>
        </w:rPr>
        <w:t xml:space="preserve"> en cas de redoublement.</w:t>
      </w:r>
      <w:r>
        <w:rPr>
          <w:sz w:val="24"/>
          <w:szCs w:val="24"/>
        </w:rPr>
        <w:t xml:space="preserve"> En effet, ce dispositif permet de penser de nouvelles modalités de travail pour favoriser la réussite de l’élève.</w:t>
      </w:r>
    </w:p>
    <w:p w14:paraId="34725B08" w14:textId="77777777" w:rsidR="000552DD" w:rsidRDefault="000552DD" w:rsidP="000552DD">
      <w:pPr>
        <w:pStyle w:val="Paragraphedeliste"/>
        <w:ind w:left="1428"/>
        <w:jc w:val="both"/>
        <w:rPr>
          <w:sz w:val="24"/>
          <w:szCs w:val="24"/>
        </w:rPr>
      </w:pPr>
    </w:p>
    <w:p w14:paraId="221B2497" w14:textId="77777777" w:rsidR="000552DD" w:rsidRPr="00591458" w:rsidRDefault="000552DD" w:rsidP="000552DD">
      <w:pPr>
        <w:pStyle w:val="Paragraphedeliste"/>
        <w:ind w:left="1428"/>
        <w:jc w:val="both"/>
        <w:rPr>
          <w:sz w:val="24"/>
          <w:szCs w:val="24"/>
        </w:rPr>
      </w:pPr>
    </w:p>
    <w:p w14:paraId="065770CD" w14:textId="77777777" w:rsidR="000552DD" w:rsidRPr="00A52386" w:rsidRDefault="000552DD" w:rsidP="000552DD">
      <w:pPr>
        <w:numPr>
          <w:ilvl w:val="0"/>
          <w:numId w:val="23"/>
        </w:numPr>
        <w:suppressAutoHyphens w:val="0"/>
        <w:spacing w:after="200" w:line="276" w:lineRule="auto"/>
        <w:jc w:val="both"/>
        <w:rPr>
          <w:i/>
          <w:sz w:val="24"/>
          <w:szCs w:val="24"/>
        </w:rPr>
      </w:pPr>
      <w:r w:rsidRPr="00A52386">
        <w:rPr>
          <w:b/>
          <w:i/>
          <w:color w:val="000000"/>
          <w:sz w:val="24"/>
          <w:szCs w:val="24"/>
          <w:lang w:eastAsia="fr-FR"/>
        </w:rPr>
        <w:t>« Le redoublement ne peut intervenir à l'école maternelle, sans préjudice des dispositions de l'article </w:t>
      </w:r>
      <w:r w:rsidRPr="0023060C">
        <w:rPr>
          <w:b/>
          <w:i/>
          <w:color w:val="000000"/>
          <w:sz w:val="24"/>
          <w:szCs w:val="24"/>
          <w:lang w:eastAsia="fr-FR"/>
        </w:rPr>
        <w:t>D. 351-7*</w:t>
      </w:r>
      <w:r w:rsidRPr="00A52386">
        <w:rPr>
          <w:b/>
          <w:i/>
          <w:color w:val="000000"/>
          <w:sz w:val="24"/>
          <w:szCs w:val="24"/>
          <w:lang w:eastAsia="fr-FR"/>
        </w:rPr>
        <w:t>. »</w:t>
      </w:r>
    </w:p>
    <w:p w14:paraId="638F27EF" w14:textId="77777777" w:rsidR="000552DD" w:rsidRPr="00013425" w:rsidRDefault="000552DD" w:rsidP="000552DD">
      <w:pPr>
        <w:pStyle w:val="Paragraphedeliste"/>
        <w:numPr>
          <w:ilvl w:val="0"/>
          <w:numId w:val="24"/>
        </w:numPr>
        <w:suppressAutoHyphens w:val="0"/>
        <w:spacing w:after="200" w:line="276" w:lineRule="auto"/>
        <w:contextualSpacing/>
        <w:jc w:val="both"/>
        <w:rPr>
          <w:sz w:val="24"/>
          <w:szCs w:val="24"/>
        </w:rPr>
      </w:pPr>
      <w:r w:rsidRPr="00013425">
        <w:rPr>
          <w:sz w:val="24"/>
          <w:szCs w:val="24"/>
        </w:rPr>
        <w:t>Pour les élèves en situation de handicap, c’est la MDPH qui propose un maintien en maternelle</w:t>
      </w:r>
      <w:r>
        <w:rPr>
          <w:sz w:val="24"/>
          <w:szCs w:val="24"/>
        </w:rPr>
        <w:t xml:space="preserve"> (GS).</w:t>
      </w:r>
    </w:p>
    <w:p w14:paraId="05FBF643" w14:textId="77777777" w:rsidR="000552DD" w:rsidRPr="00013425" w:rsidRDefault="000552DD" w:rsidP="000552DD">
      <w:pPr>
        <w:ind w:left="1416"/>
        <w:jc w:val="both"/>
      </w:pPr>
      <w:r w:rsidRPr="00013425">
        <w:t>*Article. 351-7 : « La commission des droits et de l’autonomie des personnes handicapées (de la MDPH) […] se prononce sur un maintien à l’école maternelle »</w:t>
      </w:r>
    </w:p>
    <w:p w14:paraId="00AAF64F" w14:textId="77777777" w:rsidR="000552DD" w:rsidRDefault="000552DD" w:rsidP="0029057B">
      <w:pPr>
        <w:pStyle w:val="Corpsdetexte"/>
        <w:suppressAutoHyphens w:val="0"/>
        <w:spacing w:after="0"/>
        <w:jc w:val="both"/>
        <w:rPr>
          <w:rFonts w:asciiTheme="majorHAnsi" w:hAnsiTheme="majorHAnsi"/>
          <w:b/>
          <w:color w:val="002060"/>
          <w:sz w:val="32"/>
          <w:szCs w:val="32"/>
        </w:rPr>
      </w:pPr>
    </w:p>
    <w:sectPr w:rsidR="000552DD" w:rsidSect="00572182">
      <w:footerReference w:type="default" r:id="rId24"/>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6361" w14:textId="77777777" w:rsidR="0083328E" w:rsidRDefault="0083328E" w:rsidP="00C54FD2">
      <w:r>
        <w:separator/>
      </w:r>
    </w:p>
  </w:endnote>
  <w:endnote w:type="continuationSeparator" w:id="0">
    <w:p w14:paraId="43321A54" w14:textId="77777777" w:rsidR="0083328E" w:rsidRDefault="0083328E" w:rsidP="00C5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Pioneer ITC">
    <w:altName w:val="Courier New"/>
    <w:charset w:val="00"/>
    <w:family w:val="decorative"/>
    <w:pitch w:val="variable"/>
    <w:sig w:usb0="00000007" w:usb1="00000000" w:usb2="00000000" w:usb3="00000000" w:csb0="00000013" w:csb1="00000000"/>
  </w:font>
  <w:font w:name="Challenge Extra Bold">
    <w:altName w:val="Courier New"/>
    <w:charset w:val="00"/>
    <w:family w:val="decorative"/>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901" w14:textId="000693A5" w:rsidR="005D51AF" w:rsidRDefault="005D51AF" w:rsidP="00FD32A3">
    <w:pPr>
      <w:pStyle w:val="Pieddepage"/>
      <w:pBdr>
        <w:top w:val="thinThickSmallGap" w:sz="24" w:space="0" w:color="622423" w:themeColor="accent2" w:themeShade="7F"/>
      </w:pBdr>
      <w:rPr>
        <w:rFonts w:asciiTheme="majorHAnsi" w:hAnsiTheme="majorHAnsi"/>
      </w:rPr>
    </w:pPr>
    <w:r>
      <w:rPr>
        <w:rFonts w:asciiTheme="majorHAnsi" w:hAnsiTheme="majorHAnsi"/>
      </w:rPr>
      <w:t>DDEC Mayenne – Octobre 20</w:t>
    </w:r>
    <w:r w:rsidR="00816612">
      <w:rPr>
        <w:rFonts w:asciiTheme="majorHAnsi" w:hAnsiTheme="majorHAnsi"/>
      </w:rPr>
      <w:t>2</w:t>
    </w:r>
    <w:r w:rsidR="00DB3C0B">
      <w:rPr>
        <w:rFonts w:asciiTheme="majorHAnsi" w:hAnsiTheme="majorHAnsi"/>
      </w:rPr>
      <w:t>3</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Pr="003545F1">
      <w:rPr>
        <w:rFonts w:asciiTheme="majorHAnsi" w:hAnsiTheme="majorHAnsi"/>
        <w:noProof/>
      </w:rPr>
      <w:t>10</w:t>
    </w:r>
    <w:r>
      <w:rPr>
        <w:rFonts w:asciiTheme="majorHAnsi" w:hAnsiTheme="majorHAnsi"/>
        <w:noProof/>
      </w:rPr>
      <w:fldChar w:fldCharType="end"/>
    </w:r>
  </w:p>
  <w:p w14:paraId="47D63B9D" w14:textId="77777777" w:rsidR="005D51AF" w:rsidRDefault="005D51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3179" w14:textId="77777777" w:rsidR="0083328E" w:rsidRDefault="0083328E" w:rsidP="00C54FD2">
      <w:r>
        <w:separator/>
      </w:r>
    </w:p>
  </w:footnote>
  <w:footnote w:type="continuationSeparator" w:id="0">
    <w:p w14:paraId="38E57896" w14:textId="77777777" w:rsidR="0083328E" w:rsidRDefault="0083328E" w:rsidP="00C5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E1D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F7C"/>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21E4C33"/>
    <w:multiLevelType w:val="hybridMultilevel"/>
    <w:tmpl w:val="68889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C8061646">
      <w:numFmt w:val="bullet"/>
      <w:lvlText w:val="-"/>
      <w:lvlJc w:val="left"/>
      <w:pPr>
        <w:ind w:left="4320" w:hanging="180"/>
      </w:pPr>
      <w:rPr>
        <w:rFonts w:ascii="Arial" w:hAnsi="Arial" w:hint="default"/>
        <w:sz w:val="16"/>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F5CF1"/>
    <w:multiLevelType w:val="singleLevel"/>
    <w:tmpl w:val="E16A4DCE"/>
    <w:lvl w:ilvl="0">
      <w:start w:val="1"/>
      <w:numFmt w:val="bullet"/>
      <w:lvlText w:val=""/>
      <w:lvlJc w:val="left"/>
      <w:pPr>
        <w:ind w:left="720" w:hanging="360"/>
      </w:pPr>
      <w:rPr>
        <w:rFonts w:ascii="Wingdings" w:hAnsi="Wingdings" w:hint="default"/>
        <w:sz w:val="24"/>
        <w:szCs w:val="24"/>
      </w:rPr>
    </w:lvl>
  </w:abstractNum>
  <w:abstractNum w:abstractNumId="5" w15:restartNumberingAfterBreak="0">
    <w:nsid w:val="19F9139E"/>
    <w:multiLevelType w:val="hybridMultilevel"/>
    <w:tmpl w:val="C1627A70"/>
    <w:lvl w:ilvl="0" w:tplc="D368EEAC">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6" w15:restartNumberingAfterBreak="0">
    <w:nsid w:val="1BF12370"/>
    <w:multiLevelType w:val="hybridMultilevel"/>
    <w:tmpl w:val="D3F891BA"/>
    <w:lvl w:ilvl="0" w:tplc="08CA939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D33A3A"/>
    <w:multiLevelType w:val="hybridMultilevel"/>
    <w:tmpl w:val="0054D458"/>
    <w:lvl w:ilvl="0" w:tplc="B1A6DCA0">
      <w:start w:val="2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7756F1"/>
    <w:multiLevelType w:val="hybridMultilevel"/>
    <w:tmpl w:val="5302F5B6"/>
    <w:lvl w:ilvl="0" w:tplc="B8E22A22">
      <w:start w:val="3"/>
      <w:numFmt w:val="bullet"/>
      <w:lvlText w:val="-"/>
      <w:lvlJc w:val="left"/>
      <w:pPr>
        <w:tabs>
          <w:tab w:val="num" w:pos="2345"/>
        </w:tabs>
        <w:ind w:left="2345" w:hanging="360"/>
      </w:pPr>
      <w:rPr>
        <w:rFonts w:hint="default"/>
      </w:rPr>
    </w:lvl>
    <w:lvl w:ilvl="1" w:tplc="040C0003" w:tentative="1">
      <w:start w:val="1"/>
      <w:numFmt w:val="bullet"/>
      <w:lvlText w:val="o"/>
      <w:lvlJc w:val="left"/>
      <w:pPr>
        <w:tabs>
          <w:tab w:val="num" w:pos="3425"/>
        </w:tabs>
        <w:ind w:left="3425" w:hanging="360"/>
      </w:pPr>
      <w:rPr>
        <w:rFonts w:ascii="Courier New" w:hAnsi="Courier New" w:cs="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cs="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cs="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9" w15:restartNumberingAfterBreak="0">
    <w:nsid w:val="2AE72394"/>
    <w:multiLevelType w:val="hybridMultilevel"/>
    <w:tmpl w:val="8F286EC2"/>
    <w:lvl w:ilvl="0" w:tplc="2CFC3408">
      <w:numFmt w:val="bullet"/>
      <w:lvlText w:val="-"/>
      <w:lvlJc w:val="left"/>
      <w:pPr>
        <w:ind w:left="1071" w:hanging="360"/>
      </w:pPr>
      <w:rPr>
        <w:rFonts w:ascii="Trebuchet MS" w:eastAsia="Times New Roman" w:hAnsi="Trebuchet MS" w:cs="Times New Roman" w:hint="default"/>
        <w:sz w:val="22"/>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0" w15:restartNumberingAfterBreak="0">
    <w:nsid w:val="2D3219DF"/>
    <w:multiLevelType w:val="hybridMultilevel"/>
    <w:tmpl w:val="421A5CAA"/>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C5E46A32">
      <w:start w:val="2"/>
      <w:numFmt w:val="bullet"/>
      <w:lvlText w:val=""/>
      <w:lvlJc w:val="left"/>
      <w:pPr>
        <w:tabs>
          <w:tab w:val="num" w:pos="2505"/>
        </w:tabs>
        <w:ind w:left="2505" w:hanging="705"/>
      </w:pPr>
      <w:rPr>
        <w:rFonts w:ascii="Monotype Sorts" w:eastAsia="Times New Roman" w:hAnsi="Monotype Sorts" w:cs="Times New Roman" w:hint="default"/>
        <w:sz w:val="40"/>
      </w:rPr>
    </w:lvl>
    <w:lvl w:ilvl="3" w:tplc="040C0001">
      <w:start w:val="1"/>
      <w:numFmt w:val="bullet"/>
      <w:lvlText w:val=""/>
      <w:lvlJc w:val="left"/>
      <w:pPr>
        <w:tabs>
          <w:tab w:val="num" w:pos="2880"/>
        </w:tabs>
        <w:ind w:left="2880" w:hanging="360"/>
      </w:pPr>
      <w:rPr>
        <w:rFonts w:ascii="Symbol" w:hAnsi="Symbol" w:hint="default"/>
      </w:rPr>
    </w:lvl>
    <w:lvl w:ilvl="4" w:tplc="6E486188">
      <w:start w:val="18"/>
      <w:numFmt w:val="bullet"/>
      <w:lvlText w:val="-"/>
      <w:lvlJc w:val="left"/>
      <w:pPr>
        <w:ind w:left="3600" w:hanging="360"/>
      </w:pPr>
      <w:rPr>
        <w:rFonts w:ascii="Trebuchet MS" w:eastAsia="Times New Roman" w:hAnsi="Trebuchet MS" w:cs="Tahoma"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C3E50"/>
    <w:multiLevelType w:val="hybridMultilevel"/>
    <w:tmpl w:val="4FFA96E2"/>
    <w:lvl w:ilvl="0" w:tplc="0960075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86374E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F6648B"/>
    <w:multiLevelType w:val="hybridMultilevel"/>
    <w:tmpl w:val="3B24444E"/>
    <w:lvl w:ilvl="0" w:tplc="D3666D5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803EF"/>
    <w:multiLevelType w:val="hybridMultilevel"/>
    <w:tmpl w:val="EE3ACB4E"/>
    <w:lvl w:ilvl="0" w:tplc="D368EEAC">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5" w15:restartNumberingAfterBreak="0">
    <w:nsid w:val="3EED5793"/>
    <w:multiLevelType w:val="hybridMultilevel"/>
    <w:tmpl w:val="C4880B6A"/>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0DC78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5258C5"/>
    <w:multiLevelType w:val="hybridMultilevel"/>
    <w:tmpl w:val="13249010"/>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F0307"/>
    <w:multiLevelType w:val="hybridMultilevel"/>
    <w:tmpl w:val="89EA550A"/>
    <w:lvl w:ilvl="0" w:tplc="B1A6DCA0">
      <w:start w:val="21"/>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C2449B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E880852"/>
    <w:multiLevelType w:val="hybridMultilevel"/>
    <w:tmpl w:val="074EAD0A"/>
    <w:lvl w:ilvl="0" w:tplc="4280A2B8">
      <w:start w:val="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411367E"/>
    <w:multiLevelType w:val="hybridMultilevel"/>
    <w:tmpl w:val="F15290F4"/>
    <w:lvl w:ilvl="0" w:tplc="843ECEC2">
      <w:start w:val="1"/>
      <w:numFmt w:val="upperLetter"/>
      <w:lvlText w:val="%1."/>
      <w:lvlJc w:val="left"/>
      <w:pPr>
        <w:ind w:left="360" w:hanging="360"/>
      </w:pPr>
      <w:rPr>
        <w:rFonts w:hint="default"/>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8A01C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051FEF"/>
    <w:multiLevelType w:val="hybridMultilevel"/>
    <w:tmpl w:val="5C580E14"/>
    <w:lvl w:ilvl="0" w:tplc="F22E5C7C">
      <w:start w:val="2"/>
      <w:numFmt w:val="bullet"/>
      <w:lvlText w:val="-"/>
      <w:lvlJc w:val="left"/>
      <w:pPr>
        <w:ind w:left="1428" w:hanging="360"/>
      </w:pPr>
      <w:rPr>
        <w:rFonts w:ascii="Calibri" w:eastAsiaTheme="minorHAnsi" w:hAnsi="Calibri" w:cstheme="minorBidi" w:hint="default"/>
        <w: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7BBF231E"/>
    <w:multiLevelType w:val="singleLevel"/>
    <w:tmpl w:val="B8E22A22"/>
    <w:lvl w:ilvl="0">
      <w:start w:val="3"/>
      <w:numFmt w:val="bullet"/>
      <w:lvlText w:val="-"/>
      <w:lvlJc w:val="left"/>
      <w:pPr>
        <w:tabs>
          <w:tab w:val="num" w:pos="360"/>
        </w:tabs>
        <w:ind w:left="360" w:hanging="360"/>
      </w:pPr>
      <w:rPr>
        <w:rFonts w:hint="default"/>
      </w:rPr>
    </w:lvl>
  </w:abstractNum>
  <w:num w:numId="1" w16cid:durableId="1024019744">
    <w:abstractNumId w:val="1"/>
  </w:num>
  <w:num w:numId="2" w16cid:durableId="982809645">
    <w:abstractNumId w:val="7"/>
  </w:num>
  <w:num w:numId="3" w16cid:durableId="900335382">
    <w:abstractNumId w:val="18"/>
  </w:num>
  <w:num w:numId="4" w16cid:durableId="1272200292">
    <w:abstractNumId w:val="21"/>
  </w:num>
  <w:num w:numId="5" w16cid:durableId="1879463831">
    <w:abstractNumId w:val="5"/>
  </w:num>
  <w:num w:numId="6" w16cid:durableId="874387659">
    <w:abstractNumId w:val="9"/>
  </w:num>
  <w:num w:numId="7" w16cid:durableId="676158781">
    <w:abstractNumId w:val="13"/>
  </w:num>
  <w:num w:numId="8" w16cid:durableId="1867794164">
    <w:abstractNumId w:val="24"/>
  </w:num>
  <w:num w:numId="9" w16cid:durableId="1360205384">
    <w:abstractNumId w:val="8"/>
  </w:num>
  <w:num w:numId="10" w16cid:durableId="1056585735">
    <w:abstractNumId w:val="15"/>
  </w:num>
  <w:num w:numId="11" w16cid:durableId="1884126591">
    <w:abstractNumId w:val="14"/>
  </w:num>
  <w:num w:numId="12" w16cid:durableId="102843419">
    <w:abstractNumId w:val="12"/>
  </w:num>
  <w:num w:numId="13" w16cid:durableId="831679798">
    <w:abstractNumId w:val="4"/>
  </w:num>
  <w:num w:numId="14" w16cid:durableId="597063855">
    <w:abstractNumId w:val="10"/>
  </w:num>
  <w:num w:numId="15" w16cid:durableId="1023169378">
    <w:abstractNumId w:val="17"/>
  </w:num>
  <w:num w:numId="16" w16cid:durableId="163588553">
    <w:abstractNumId w:val="11"/>
  </w:num>
  <w:num w:numId="17" w16cid:durableId="717124261">
    <w:abstractNumId w:val="6"/>
  </w:num>
  <w:num w:numId="18" w16cid:durableId="480847273">
    <w:abstractNumId w:val="19"/>
  </w:num>
  <w:num w:numId="19" w16cid:durableId="244610485">
    <w:abstractNumId w:val="2"/>
  </w:num>
  <w:num w:numId="20" w16cid:durableId="1930456542">
    <w:abstractNumId w:val="0"/>
  </w:num>
  <w:num w:numId="21" w16cid:durableId="1308589677">
    <w:abstractNumId w:val="3"/>
  </w:num>
  <w:num w:numId="22" w16cid:durableId="506676953">
    <w:abstractNumId w:val="22"/>
  </w:num>
  <w:num w:numId="23" w16cid:durableId="1648587585">
    <w:abstractNumId w:val="20"/>
  </w:num>
  <w:num w:numId="24" w16cid:durableId="312026291">
    <w:abstractNumId w:val="23"/>
  </w:num>
  <w:num w:numId="25" w16cid:durableId="2551379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D2"/>
    <w:rsid w:val="000552DD"/>
    <w:rsid w:val="000565E0"/>
    <w:rsid w:val="000E3AD1"/>
    <w:rsid w:val="000E3B77"/>
    <w:rsid w:val="00156010"/>
    <w:rsid w:val="001719CB"/>
    <w:rsid w:val="001915B6"/>
    <w:rsid w:val="0029057B"/>
    <w:rsid w:val="002B510D"/>
    <w:rsid w:val="00326112"/>
    <w:rsid w:val="0033572C"/>
    <w:rsid w:val="003545F1"/>
    <w:rsid w:val="003F0CC9"/>
    <w:rsid w:val="004A64D1"/>
    <w:rsid w:val="00572182"/>
    <w:rsid w:val="00573C21"/>
    <w:rsid w:val="005938DA"/>
    <w:rsid w:val="005D51AF"/>
    <w:rsid w:val="0066394A"/>
    <w:rsid w:val="0079730B"/>
    <w:rsid w:val="007A2634"/>
    <w:rsid w:val="00801DA7"/>
    <w:rsid w:val="00816612"/>
    <w:rsid w:val="0083328E"/>
    <w:rsid w:val="0089020E"/>
    <w:rsid w:val="009651D2"/>
    <w:rsid w:val="00A010DE"/>
    <w:rsid w:val="00A322C6"/>
    <w:rsid w:val="00A5144A"/>
    <w:rsid w:val="00A75382"/>
    <w:rsid w:val="00AA16F7"/>
    <w:rsid w:val="00AC113E"/>
    <w:rsid w:val="00AC438F"/>
    <w:rsid w:val="00AD40C0"/>
    <w:rsid w:val="00B4457A"/>
    <w:rsid w:val="00B8783B"/>
    <w:rsid w:val="00BC2AC2"/>
    <w:rsid w:val="00BC72DF"/>
    <w:rsid w:val="00C21E27"/>
    <w:rsid w:val="00C320F8"/>
    <w:rsid w:val="00C54FD2"/>
    <w:rsid w:val="00C721C0"/>
    <w:rsid w:val="00CA1FC3"/>
    <w:rsid w:val="00D10F28"/>
    <w:rsid w:val="00D36793"/>
    <w:rsid w:val="00D6344C"/>
    <w:rsid w:val="00DA135F"/>
    <w:rsid w:val="00DB041A"/>
    <w:rsid w:val="00DB3C0B"/>
    <w:rsid w:val="00DC1648"/>
    <w:rsid w:val="00DC440E"/>
    <w:rsid w:val="00E4102E"/>
    <w:rsid w:val="00E4173F"/>
    <w:rsid w:val="00EA4AF0"/>
    <w:rsid w:val="00EC5522"/>
    <w:rsid w:val="00FD178D"/>
    <w:rsid w:val="00FD32A3"/>
    <w:rsid w:val="00FE427E"/>
    <w:rsid w:val="00FF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9812"/>
  <w15:docId w15:val="{FF370FF8-9409-4C0D-8E74-D7D482EF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D2"/>
    <w:pPr>
      <w:suppressAutoHyphens/>
      <w:spacing w:after="0" w:line="240" w:lineRule="auto"/>
    </w:pPr>
    <w:rPr>
      <w:rFonts w:ascii="Arial Narrow" w:eastAsia="Times New Roman" w:hAnsi="Arial Narrow" w:cs="Times New Roman"/>
      <w:sz w:val="20"/>
      <w:szCs w:val="20"/>
      <w:lang w:eastAsia="ar-SA"/>
    </w:rPr>
  </w:style>
  <w:style w:type="paragraph" w:styleId="Titre1">
    <w:name w:val="heading 1"/>
    <w:basedOn w:val="Normal"/>
    <w:next w:val="Normal"/>
    <w:link w:val="Titre1Car"/>
    <w:qFormat/>
    <w:rsid w:val="005D51AF"/>
    <w:pPr>
      <w:keepNext/>
      <w:numPr>
        <w:numId w:val="20"/>
      </w:numPr>
      <w:jc w:val="both"/>
      <w:outlineLvl w:val="0"/>
    </w:pPr>
    <w:rPr>
      <w:rFonts w:ascii="Rockwell" w:hAnsi="Rockwell"/>
      <w:b/>
      <w:bCs/>
      <w:color w:val="00FF00"/>
    </w:rPr>
  </w:style>
  <w:style w:type="paragraph" w:styleId="Titre2">
    <w:name w:val="heading 2"/>
    <w:basedOn w:val="Normal"/>
    <w:next w:val="Normal"/>
    <w:link w:val="Titre2Car"/>
    <w:qFormat/>
    <w:rsid w:val="005D51AF"/>
    <w:pPr>
      <w:keepNext/>
      <w:numPr>
        <w:ilvl w:val="1"/>
        <w:numId w:val="20"/>
      </w:numPr>
      <w:jc w:val="both"/>
      <w:outlineLvl w:val="1"/>
    </w:pPr>
    <w:rPr>
      <w:rFonts w:ascii="Pioneer ITC" w:hAnsi="Pioneer ITC"/>
      <w:sz w:val="144"/>
      <w:szCs w:val="144"/>
    </w:rPr>
  </w:style>
  <w:style w:type="paragraph" w:styleId="Titre3">
    <w:name w:val="heading 3"/>
    <w:basedOn w:val="Normal"/>
    <w:next w:val="Normal"/>
    <w:link w:val="Titre3Car"/>
    <w:qFormat/>
    <w:rsid w:val="005D51AF"/>
    <w:pPr>
      <w:keepNext/>
      <w:numPr>
        <w:ilvl w:val="2"/>
        <w:numId w:val="20"/>
      </w:numPr>
      <w:jc w:val="center"/>
      <w:outlineLvl w:val="2"/>
    </w:pPr>
    <w:rPr>
      <w:rFonts w:ascii="Challenge Extra Bold" w:hAnsi="Challenge Extra Bold"/>
      <w:spacing w:val="20"/>
      <w:position w:val="5"/>
      <w:sz w:val="160"/>
      <w:szCs w:val="160"/>
      <w14:shadow w14:blurRad="50800" w14:dist="38100" w14:dir="2700000" w14:sx="100000" w14:sy="100000" w14:kx="0" w14:ky="0" w14:algn="tl">
        <w14:srgbClr w14:val="000000">
          <w14:alpha w14:val="60000"/>
        </w14:srgbClr>
      </w14:shadow>
    </w:rPr>
  </w:style>
  <w:style w:type="paragraph" w:styleId="Titre4">
    <w:name w:val="heading 4"/>
    <w:basedOn w:val="Normal"/>
    <w:next w:val="Normal"/>
    <w:link w:val="Titre4Car"/>
    <w:qFormat/>
    <w:rsid w:val="005D51AF"/>
    <w:pPr>
      <w:keepNext/>
      <w:numPr>
        <w:ilvl w:val="3"/>
        <w:numId w:val="20"/>
      </w:numPr>
      <w:jc w:val="center"/>
      <w:outlineLvl w:val="3"/>
    </w:pPr>
    <w:rPr>
      <w:rFonts w:ascii="Challenge Extra Bold" w:hAnsi="Challenge Extra Bold"/>
      <w:sz w:val="72"/>
      <w:szCs w:val="72"/>
    </w:rPr>
  </w:style>
  <w:style w:type="paragraph" w:styleId="Titre5">
    <w:name w:val="heading 5"/>
    <w:basedOn w:val="Normal"/>
    <w:next w:val="Normal"/>
    <w:link w:val="Titre5Car"/>
    <w:qFormat/>
    <w:rsid w:val="005D51AF"/>
    <w:pPr>
      <w:keepNext/>
      <w:numPr>
        <w:ilvl w:val="4"/>
        <w:numId w:val="20"/>
      </w:numPr>
      <w:jc w:val="center"/>
      <w:outlineLvl w:val="4"/>
    </w:pPr>
    <w:rPr>
      <w:b/>
      <w:bCs/>
      <w:spacing w:val="20"/>
      <w:position w:val="6"/>
      <w:sz w:val="18"/>
      <w:szCs w:val="18"/>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54FD2"/>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4FD2"/>
    <w:pPr>
      <w:ind w:left="708"/>
    </w:pPr>
  </w:style>
  <w:style w:type="paragraph" w:styleId="En-tte">
    <w:name w:val="header"/>
    <w:basedOn w:val="Normal"/>
    <w:link w:val="En-tteCar"/>
    <w:uiPriority w:val="99"/>
    <w:unhideWhenUsed/>
    <w:rsid w:val="00C54FD2"/>
    <w:pPr>
      <w:tabs>
        <w:tab w:val="center" w:pos="4536"/>
        <w:tab w:val="right" w:pos="9072"/>
      </w:tabs>
    </w:pPr>
  </w:style>
  <w:style w:type="character" w:customStyle="1" w:styleId="En-tteCar">
    <w:name w:val="En-tête Car"/>
    <w:basedOn w:val="Policepardfaut"/>
    <w:link w:val="En-tte"/>
    <w:uiPriority w:val="99"/>
    <w:rsid w:val="00C54FD2"/>
    <w:rPr>
      <w:rFonts w:ascii="Arial Narrow" w:eastAsia="Times New Roman" w:hAnsi="Arial Narrow" w:cs="Times New Roman"/>
      <w:sz w:val="20"/>
      <w:szCs w:val="20"/>
      <w:lang w:eastAsia="ar-SA"/>
    </w:rPr>
  </w:style>
  <w:style w:type="paragraph" w:styleId="Pieddepage">
    <w:name w:val="footer"/>
    <w:basedOn w:val="Normal"/>
    <w:link w:val="PieddepageCar"/>
    <w:uiPriority w:val="99"/>
    <w:unhideWhenUsed/>
    <w:rsid w:val="00C54FD2"/>
    <w:pPr>
      <w:tabs>
        <w:tab w:val="center" w:pos="4536"/>
        <w:tab w:val="right" w:pos="9072"/>
      </w:tabs>
    </w:pPr>
  </w:style>
  <w:style w:type="character" w:customStyle="1" w:styleId="PieddepageCar">
    <w:name w:val="Pied de page Car"/>
    <w:basedOn w:val="Policepardfaut"/>
    <w:link w:val="Pieddepage"/>
    <w:uiPriority w:val="99"/>
    <w:rsid w:val="00C54FD2"/>
    <w:rPr>
      <w:rFonts w:ascii="Arial Narrow" w:eastAsia="Times New Roman" w:hAnsi="Arial Narrow" w:cs="Times New Roman"/>
      <w:sz w:val="20"/>
      <w:szCs w:val="20"/>
      <w:lang w:eastAsia="ar-SA"/>
    </w:rPr>
  </w:style>
  <w:style w:type="paragraph" w:styleId="Textedebulles">
    <w:name w:val="Balloon Text"/>
    <w:basedOn w:val="Normal"/>
    <w:link w:val="TextedebullesCar"/>
    <w:uiPriority w:val="99"/>
    <w:semiHidden/>
    <w:unhideWhenUsed/>
    <w:rsid w:val="00C54FD2"/>
    <w:rPr>
      <w:rFonts w:ascii="Tahoma" w:hAnsi="Tahoma" w:cs="Tahoma"/>
      <w:sz w:val="16"/>
      <w:szCs w:val="16"/>
    </w:rPr>
  </w:style>
  <w:style w:type="character" w:customStyle="1" w:styleId="TextedebullesCar">
    <w:name w:val="Texte de bulles Car"/>
    <w:basedOn w:val="Policepardfaut"/>
    <w:link w:val="Textedebulles"/>
    <w:uiPriority w:val="99"/>
    <w:semiHidden/>
    <w:rsid w:val="00C54FD2"/>
    <w:rPr>
      <w:rFonts w:ascii="Tahoma" w:eastAsia="Times New Roman" w:hAnsi="Tahoma" w:cs="Tahoma"/>
      <w:sz w:val="16"/>
      <w:szCs w:val="16"/>
      <w:lang w:eastAsia="ar-SA"/>
    </w:rPr>
  </w:style>
  <w:style w:type="paragraph" w:customStyle="1" w:styleId="Default">
    <w:name w:val="Default"/>
    <w:rsid w:val="00DA135F"/>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unhideWhenUsed/>
    <w:rsid w:val="00DA135F"/>
    <w:rPr>
      <w:color w:val="0000FF" w:themeColor="hyperlink"/>
      <w:u w:val="single"/>
    </w:rPr>
  </w:style>
  <w:style w:type="paragraph" w:styleId="Corpsdetexte">
    <w:name w:val="Body Text"/>
    <w:basedOn w:val="Normal"/>
    <w:link w:val="CorpsdetexteCar"/>
    <w:rsid w:val="00C320F8"/>
    <w:pPr>
      <w:spacing w:after="120"/>
    </w:pPr>
  </w:style>
  <w:style w:type="character" w:customStyle="1" w:styleId="CorpsdetexteCar">
    <w:name w:val="Corps de texte Car"/>
    <w:basedOn w:val="Policepardfaut"/>
    <w:link w:val="Corpsdetexte"/>
    <w:rsid w:val="00C320F8"/>
    <w:rPr>
      <w:rFonts w:ascii="Arial Narrow" w:eastAsia="Times New Roman" w:hAnsi="Arial Narrow" w:cs="Times New Roman"/>
      <w:sz w:val="20"/>
      <w:szCs w:val="20"/>
      <w:lang w:eastAsia="ar-SA"/>
    </w:rPr>
  </w:style>
  <w:style w:type="character" w:customStyle="1" w:styleId="Titre1Car">
    <w:name w:val="Titre 1 Car"/>
    <w:basedOn w:val="Policepardfaut"/>
    <w:link w:val="Titre1"/>
    <w:rsid w:val="005D51AF"/>
    <w:rPr>
      <w:rFonts w:ascii="Rockwell" w:eastAsia="Times New Roman" w:hAnsi="Rockwell" w:cs="Times New Roman"/>
      <w:b/>
      <w:bCs/>
      <w:color w:val="00FF00"/>
      <w:sz w:val="20"/>
      <w:szCs w:val="20"/>
      <w:lang w:eastAsia="ar-SA"/>
    </w:rPr>
  </w:style>
  <w:style w:type="character" w:customStyle="1" w:styleId="Titre2Car">
    <w:name w:val="Titre 2 Car"/>
    <w:basedOn w:val="Policepardfaut"/>
    <w:link w:val="Titre2"/>
    <w:rsid w:val="005D51AF"/>
    <w:rPr>
      <w:rFonts w:ascii="Pioneer ITC" w:eastAsia="Times New Roman" w:hAnsi="Pioneer ITC" w:cs="Times New Roman"/>
      <w:sz w:val="144"/>
      <w:szCs w:val="144"/>
      <w:lang w:eastAsia="ar-SA"/>
    </w:rPr>
  </w:style>
  <w:style w:type="character" w:customStyle="1" w:styleId="Titre3Car">
    <w:name w:val="Titre 3 Car"/>
    <w:basedOn w:val="Policepardfaut"/>
    <w:link w:val="Titre3"/>
    <w:rsid w:val="005D51AF"/>
    <w:rPr>
      <w:rFonts w:ascii="Challenge Extra Bold" w:eastAsia="Times New Roman" w:hAnsi="Challenge Extra Bold" w:cs="Times New Roman"/>
      <w:spacing w:val="20"/>
      <w:position w:val="5"/>
      <w:sz w:val="160"/>
      <w:szCs w:val="160"/>
      <w:lang w:eastAsia="ar-SA"/>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5D51AF"/>
    <w:rPr>
      <w:rFonts w:ascii="Challenge Extra Bold" w:eastAsia="Times New Roman" w:hAnsi="Challenge Extra Bold" w:cs="Times New Roman"/>
      <w:sz w:val="72"/>
      <w:szCs w:val="72"/>
      <w:lang w:eastAsia="ar-SA"/>
    </w:rPr>
  </w:style>
  <w:style w:type="character" w:customStyle="1" w:styleId="Titre5Car">
    <w:name w:val="Titre 5 Car"/>
    <w:basedOn w:val="Policepardfaut"/>
    <w:link w:val="Titre5"/>
    <w:rsid w:val="005D51AF"/>
    <w:rPr>
      <w:rFonts w:ascii="Arial Narrow" w:eastAsia="Times New Roman" w:hAnsi="Arial Narrow" w:cs="Times New Roman"/>
      <w:b/>
      <w:bCs/>
      <w:spacing w:val="20"/>
      <w:position w:val="6"/>
      <w:sz w:val="18"/>
      <w:szCs w:val="18"/>
      <w:lang w:eastAsia="ar-SA"/>
      <w14:shadow w14:blurRad="50800" w14:dist="38100" w14:dir="2700000" w14:sx="100000" w14:sy="100000" w14:kx="0" w14:ky="0" w14:algn="tl">
        <w14:srgbClr w14:val="000000">
          <w14:alpha w14:val="60000"/>
        </w14:srgbClr>
      </w14:shadow>
    </w:rPr>
  </w:style>
  <w:style w:type="character" w:styleId="Lienhypertextesuivivisit">
    <w:name w:val="FollowedHyperlink"/>
    <w:basedOn w:val="Policepardfaut"/>
    <w:uiPriority w:val="99"/>
    <w:semiHidden/>
    <w:unhideWhenUsed/>
    <w:rsid w:val="00DC440E"/>
    <w:rPr>
      <w:color w:val="800080" w:themeColor="followedHyperlink"/>
      <w:u w:val="single"/>
    </w:rPr>
  </w:style>
  <w:style w:type="character" w:styleId="Mentionnonrsolue">
    <w:name w:val="Unresolved Mention"/>
    <w:basedOn w:val="Policepardfaut"/>
    <w:uiPriority w:val="99"/>
    <w:semiHidden/>
    <w:unhideWhenUsed/>
    <w:rsid w:val="00DC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p-grimault@ddec53.fr" TargetMode="External"/><Relationship Id="rId18" Type="http://schemas.openxmlformats.org/officeDocument/2006/relationships/hyperlink" Target="https://www.legifrance.gouv.fr/affichCode.do;jsessionid=6F98E1849CDC4ACDCB5DCCF9B135621D.tpdila19v_2?idSectionTA=LEGISCTA000006166879&amp;cidTexte=LEGITEXT000006071191&amp;dateTexte=201605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france.gouv.fr/affichCodeArticle.do?cidTexte=LEGITEXT000006071191&amp;idArticle=LEGIARTI000006527288&amp;dateTexte=&amp;categorieLien=cid" TargetMode="Externa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s://www.legifrance.gouv.fr/affichTexte.do?cidTexte=JORFTEXT000036625089&amp;dateTexte=201802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s://www.legifrance.gouv.fr/affichCode.do;jsessionid=8BF92B5B065654835E816B425C01D144.tplgfr29s_1?idSectionTA=LEGISCTA000029781076&amp;cidTexte=LEGITEXT000006071191&amp;dateTexte=20180224" TargetMode="External"/><Relationship Id="rId10" Type="http://schemas.openxmlformats.org/officeDocument/2006/relationships/diagramQuickStyle" Target="diagrams/quickStyle1.xml"/><Relationship Id="rId19" Type="http://schemas.openxmlformats.org/officeDocument/2006/relationships/hyperlink" Target="https://www.legifrance.gouv.fr/affichTexte.do?cidTexte=JORFTEXT000036625089&amp;categorieLien=id"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legifrance.gouv.fr/affichTexte.do?cidTexte=JORFTEXT000036625089&amp;categorieLien=id" TargetMode="External"/><Relationship Id="rId22" Type="http://schemas.openxmlformats.org/officeDocument/2006/relationships/hyperlink" Target="http://directeur.ddec85.org/?p=1066"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980C2A-53B6-4608-ADC4-E6110A27F2EB}" type="doc">
      <dgm:prSet loTypeId="urn:microsoft.com/office/officeart/2005/8/layout/vList2" loCatId="list" qsTypeId="urn:microsoft.com/office/officeart/2005/8/quickstyle/simple4" qsCatId="simple" csTypeId="urn:microsoft.com/office/officeart/2005/8/colors/colorful5" csCatId="colorful" phldr="1"/>
      <dgm:spPr/>
      <dgm:t>
        <a:bodyPr/>
        <a:lstStyle/>
        <a:p>
          <a:endParaRPr lang="fr-FR"/>
        </a:p>
      </dgm:t>
    </dgm:pt>
    <dgm:pt modelId="{A529B328-6272-4ED0-B48C-28B8301E0D88}">
      <dgm:prSet phldrT="[Texte]" custT="1"/>
      <dgm:spPr/>
      <dgm:t>
        <a:bodyPr/>
        <a:lstStyle/>
        <a:p>
          <a:pPr algn="ctr"/>
          <a:r>
            <a:rPr lang="fr-FR" sz="3600"/>
            <a:t>Commission départementale d'appel (CDA)</a:t>
          </a:r>
        </a:p>
        <a:p>
          <a:pPr algn="ctr"/>
          <a:r>
            <a:rPr lang="fr-FR" sz="2400"/>
            <a:t>Commission de recours DDEC 53</a:t>
          </a:r>
        </a:p>
      </dgm:t>
    </dgm:pt>
    <dgm:pt modelId="{86D7879E-8E22-4F8A-AAAD-380AC567CE67}" type="parTrans" cxnId="{17AAC6FA-E92D-4304-B847-5F26351C903B}">
      <dgm:prSet/>
      <dgm:spPr/>
      <dgm:t>
        <a:bodyPr/>
        <a:lstStyle/>
        <a:p>
          <a:endParaRPr lang="fr-FR"/>
        </a:p>
      </dgm:t>
    </dgm:pt>
    <dgm:pt modelId="{28B62845-99CE-4567-A200-E9871F43B412}" type="sibTrans" cxnId="{17AAC6FA-E92D-4304-B847-5F26351C903B}">
      <dgm:prSet/>
      <dgm:spPr/>
      <dgm:t>
        <a:bodyPr/>
        <a:lstStyle/>
        <a:p>
          <a:endParaRPr lang="fr-FR"/>
        </a:p>
      </dgm:t>
    </dgm:pt>
    <dgm:pt modelId="{BDB60409-7112-4522-AB74-D9CA79E2A698}">
      <dgm:prSet phldrT="[Texte]"/>
      <dgm:spPr/>
      <dgm:t>
        <a:bodyPr/>
        <a:lstStyle/>
        <a:p>
          <a:r>
            <a:rPr lang="fr-FR"/>
            <a:t>A. Textes de référence</a:t>
          </a:r>
        </a:p>
      </dgm:t>
    </dgm:pt>
    <dgm:pt modelId="{FF5FDC41-6EED-46BC-88D2-47A9973D108D}" type="parTrans" cxnId="{1F616847-9631-4B68-95D1-D928AFB80ADC}">
      <dgm:prSet/>
      <dgm:spPr/>
      <dgm:t>
        <a:bodyPr/>
        <a:lstStyle/>
        <a:p>
          <a:endParaRPr lang="fr-FR"/>
        </a:p>
      </dgm:t>
    </dgm:pt>
    <dgm:pt modelId="{E9EDA770-F7B4-4027-A916-960C130DDDE2}" type="sibTrans" cxnId="{1F616847-9631-4B68-95D1-D928AFB80ADC}">
      <dgm:prSet/>
      <dgm:spPr/>
      <dgm:t>
        <a:bodyPr/>
        <a:lstStyle/>
        <a:p>
          <a:endParaRPr lang="fr-FR"/>
        </a:p>
      </dgm:t>
    </dgm:pt>
    <dgm:pt modelId="{760FF04B-BE31-43D3-A02D-244BBADEB25F}">
      <dgm:prSet/>
      <dgm:spPr/>
      <dgm:t>
        <a:bodyPr/>
        <a:lstStyle/>
        <a:p>
          <a:r>
            <a:rPr lang="fr-FR"/>
            <a:t>B. Calendrier et procédures</a:t>
          </a:r>
        </a:p>
      </dgm:t>
    </dgm:pt>
    <dgm:pt modelId="{3C573D7E-83AB-4BD1-86B0-46C595767239}" type="parTrans" cxnId="{F87F35BC-EBC8-4383-A091-ED98647F502C}">
      <dgm:prSet/>
      <dgm:spPr/>
      <dgm:t>
        <a:bodyPr/>
        <a:lstStyle/>
        <a:p>
          <a:endParaRPr lang="fr-FR"/>
        </a:p>
      </dgm:t>
    </dgm:pt>
    <dgm:pt modelId="{D62A1638-2BA2-4024-B182-CE4EC4C2D102}" type="sibTrans" cxnId="{F87F35BC-EBC8-4383-A091-ED98647F502C}">
      <dgm:prSet/>
      <dgm:spPr/>
      <dgm:t>
        <a:bodyPr/>
        <a:lstStyle/>
        <a:p>
          <a:endParaRPr lang="fr-FR"/>
        </a:p>
      </dgm:t>
    </dgm:pt>
    <dgm:pt modelId="{97F24472-D850-4EE6-A0FE-3815B9519538}">
      <dgm:prSet/>
      <dgm:spPr/>
      <dgm:t>
        <a:bodyPr/>
        <a:lstStyle/>
        <a:p>
          <a:r>
            <a:rPr lang="fr-FR"/>
            <a:t>C. Documents nécessaires</a:t>
          </a:r>
        </a:p>
      </dgm:t>
    </dgm:pt>
    <dgm:pt modelId="{47C7B562-742F-4B78-A274-7812BA0B79B6}" type="parTrans" cxnId="{6F1AD995-4C38-4FA4-96DD-F41B201C8EF5}">
      <dgm:prSet/>
      <dgm:spPr/>
      <dgm:t>
        <a:bodyPr/>
        <a:lstStyle/>
        <a:p>
          <a:endParaRPr lang="fr-FR"/>
        </a:p>
      </dgm:t>
    </dgm:pt>
    <dgm:pt modelId="{23217B95-07B5-4879-B05C-24E57A8E1B33}" type="sibTrans" cxnId="{6F1AD995-4C38-4FA4-96DD-F41B201C8EF5}">
      <dgm:prSet/>
      <dgm:spPr/>
      <dgm:t>
        <a:bodyPr/>
        <a:lstStyle/>
        <a:p>
          <a:endParaRPr lang="fr-FR"/>
        </a:p>
      </dgm:t>
    </dgm:pt>
    <dgm:pt modelId="{6D87B894-ECEF-4C16-A65D-C42D261606B4}">
      <dgm:prSet/>
      <dgm:spPr/>
      <dgm:t>
        <a:bodyPr/>
        <a:lstStyle/>
        <a:p>
          <a:r>
            <a:rPr lang="fr-FR"/>
            <a:t>D. Textes officiels (Février 2018)</a:t>
          </a:r>
        </a:p>
      </dgm:t>
    </dgm:pt>
    <dgm:pt modelId="{9281A4C5-D5ED-420B-B5AB-67CB5C4E15B0}" type="parTrans" cxnId="{AB20F027-75B6-4983-84AB-254DF0E9F73D}">
      <dgm:prSet/>
      <dgm:spPr/>
      <dgm:t>
        <a:bodyPr/>
        <a:lstStyle/>
        <a:p>
          <a:endParaRPr lang="fr-FR"/>
        </a:p>
      </dgm:t>
    </dgm:pt>
    <dgm:pt modelId="{AEB09006-3569-4CE9-B3CB-8E473C0097CE}" type="sibTrans" cxnId="{AB20F027-75B6-4983-84AB-254DF0E9F73D}">
      <dgm:prSet/>
      <dgm:spPr/>
      <dgm:t>
        <a:bodyPr/>
        <a:lstStyle/>
        <a:p>
          <a:endParaRPr lang="fr-FR"/>
        </a:p>
      </dgm:t>
    </dgm:pt>
    <dgm:pt modelId="{1010AD01-5D97-4CF0-87F5-2BC36463B455}" type="pres">
      <dgm:prSet presAssocID="{1C980C2A-53B6-4608-ADC4-E6110A27F2EB}" presName="linear" presStyleCnt="0">
        <dgm:presLayoutVars>
          <dgm:animLvl val="lvl"/>
          <dgm:resizeHandles val="exact"/>
        </dgm:presLayoutVars>
      </dgm:prSet>
      <dgm:spPr/>
    </dgm:pt>
    <dgm:pt modelId="{B11C33CC-76AF-4DC8-BFA9-752CE94A487D}" type="pres">
      <dgm:prSet presAssocID="{A529B328-6272-4ED0-B48C-28B8301E0D88}" presName="parentText" presStyleLbl="node1" presStyleIdx="0" presStyleCnt="5" custScaleY="125605" custLinFactY="-16495" custLinFactNeighborY="-100000">
        <dgm:presLayoutVars>
          <dgm:chMax val="0"/>
          <dgm:bulletEnabled val="1"/>
        </dgm:presLayoutVars>
      </dgm:prSet>
      <dgm:spPr/>
    </dgm:pt>
    <dgm:pt modelId="{53A3DBFA-0119-4D5F-B878-797445159B28}" type="pres">
      <dgm:prSet presAssocID="{28B62845-99CE-4567-A200-E9871F43B412}" presName="spacer" presStyleCnt="0"/>
      <dgm:spPr/>
    </dgm:pt>
    <dgm:pt modelId="{7C993E1A-417A-4527-9213-134ADFD35DC1}" type="pres">
      <dgm:prSet presAssocID="{BDB60409-7112-4522-AB74-D9CA79E2A698}" presName="parentText" presStyleLbl="node1" presStyleIdx="1" presStyleCnt="5" custScaleY="31070" custLinFactY="4492" custLinFactNeighborY="100000">
        <dgm:presLayoutVars>
          <dgm:chMax val="0"/>
          <dgm:bulletEnabled val="1"/>
        </dgm:presLayoutVars>
      </dgm:prSet>
      <dgm:spPr/>
    </dgm:pt>
    <dgm:pt modelId="{D986A673-96F6-4107-B64E-05484F6D241F}" type="pres">
      <dgm:prSet presAssocID="{E9EDA770-F7B4-4027-A916-960C130DDDE2}" presName="spacer" presStyleCnt="0"/>
      <dgm:spPr/>
    </dgm:pt>
    <dgm:pt modelId="{13C02BFB-AEEE-473A-B293-B34BFDE3F57E}" type="pres">
      <dgm:prSet presAssocID="{760FF04B-BE31-43D3-A02D-244BBADEB25F}" presName="parentText" presStyleLbl="node1" presStyleIdx="2" presStyleCnt="5" custScaleY="29542" custLinFactY="2472" custLinFactNeighborY="100000">
        <dgm:presLayoutVars>
          <dgm:chMax val="0"/>
          <dgm:bulletEnabled val="1"/>
        </dgm:presLayoutVars>
      </dgm:prSet>
      <dgm:spPr/>
    </dgm:pt>
    <dgm:pt modelId="{F3485466-ADD6-43F0-B7A9-D2432877AFAC}" type="pres">
      <dgm:prSet presAssocID="{D62A1638-2BA2-4024-B182-CE4EC4C2D102}" presName="spacer" presStyleCnt="0"/>
      <dgm:spPr/>
    </dgm:pt>
    <dgm:pt modelId="{A8553361-CECD-4508-9CB3-E0EFDD24E3F0}" type="pres">
      <dgm:prSet presAssocID="{97F24472-D850-4EE6-A0FE-3815B9519538}" presName="parentText" presStyleLbl="node1" presStyleIdx="3" presStyleCnt="5" custScaleY="31481" custLinFactNeighborY="78131">
        <dgm:presLayoutVars>
          <dgm:chMax val="0"/>
          <dgm:bulletEnabled val="1"/>
        </dgm:presLayoutVars>
      </dgm:prSet>
      <dgm:spPr/>
    </dgm:pt>
    <dgm:pt modelId="{1C0E8B33-B478-4F72-A977-D4AF62983B27}" type="pres">
      <dgm:prSet presAssocID="{23217B95-07B5-4879-B05C-24E57A8E1B33}" presName="spacer" presStyleCnt="0"/>
      <dgm:spPr/>
    </dgm:pt>
    <dgm:pt modelId="{9FC6549F-EFA7-4ECF-BA9B-A31A45B411BA}" type="pres">
      <dgm:prSet presAssocID="{6D87B894-ECEF-4C16-A65D-C42D261606B4}" presName="parentText" presStyleLbl="node1" presStyleIdx="4" presStyleCnt="5" custScaleY="29271">
        <dgm:presLayoutVars>
          <dgm:chMax val="0"/>
          <dgm:bulletEnabled val="1"/>
        </dgm:presLayoutVars>
      </dgm:prSet>
      <dgm:spPr/>
    </dgm:pt>
  </dgm:ptLst>
  <dgm:cxnLst>
    <dgm:cxn modelId="{AB20F027-75B6-4983-84AB-254DF0E9F73D}" srcId="{1C980C2A-53B6-4608-ADC4-E6110A27F2EB}" destId="{6D87B894-ECEF-4C16-A65D-C42D261606B4}" srcOrd="4" destOrd="0" parTransId="{9281A4C5-D5ED-420B-B5AB-67CB5C4E15B0}" sibTransId="{AEB09006-3569-4CE9-B3CB-8E473C0097CE}"/>
    <dgm:cxn modelId="{1F616847-9631-4B68-95D1-D928AFB80ADC}" srcId="{1C980C2A-53B6-4608-ADC4-E6110A27F2EB}" destId="{BDB60409-7112-4522-AB74-D9CA79E2A698}" srcOrd="1" destOrd="0" parTransId="{FF5FDC41-6EED-46BC-88D2-47A9973D108D}" sibTransId="{E9EDA770-F7B4-4027-A916-960C130DDDE2}"/>
    <dgm:cxn modelId="{AB58F176-4BE3-4469-80CE-EABC24F1542D}" type="presOf" srcId="{6D87B894-ECEF-4C16-A65D-C42D261606B4}" destId="{9FC6549F-EFA7-4ECF-BA9B-A31A45B411BA}" srcOrd="0" destOrd="0" presId="urn:microsoft.com/office/officeart/2005/8/layout/vList2"/>
    <dgm:cxn modelId="{6F1AD995-4C38-4FA4-96DD-F41B201C8EF5}" srcId="{1C980C2A-53B6-4608-ADC4-E6110A27F2EB}" destId="{97F24472-D850-4EE6-A0FE-3815B9519538}" srcOrd="3" destOrd="0" parTransId="{47C7B562-742F-4B78-A274-7812BA0B79B6}" sibTransId="{23217B95-07B5-4879-B05C-24E57A8E1B33}"/>
    <dgm:cxn modelId="{544C119B-B60B-4F63-BCEF-60625017EA3C}" type="presOf" srcId="{97F24472-D850-4EE6-A0FE-3815B9519538}" destId="{A8553361-CECD-4508-9CB3-E0EFDD24E3F0}" srcOrd="0" destOrd="0" presId="urn:microsoft.com/office/officeart/2005/8/layout/vList2"/>
    <dgm:cxn modelId="{2EDF63A2-2E03-41DE-826E-1E95A3ADCDB7}" type="presOf" srcId="{760FF04B-BE31-43D3-A02D-244BBADEB25F}" destId="{13C02BFB-AEEE-473A-B293-B34BFDE3F57E}" srcOrd="0" destOrd="0" presId="urn:microsoft.com/office/officeart/2005/8/layout/vList2"/>
    <dgm:cxn modelId="{B15BB0B5-0F60-4A7C-993F-C571781598C3}" type="presOf" srcId="{1C980C2A-53B6-4608-ADC4-E6110A27F2EB}" destId="{1010AD01-5D97-4CF0-87F5-2BC36463B455}" srcOrd="0" destOrd="0" presId="urn:microsoft.com/office/officeart/2005/8/layout/vList2"/>
    <dgm:cxn modelId="{F87F35BC-EBC8-4383-A091-ED98647F502C}" srcId="{1C980C2A-53B6-4608-ADC4-E6110A27F2EB}" destId="{760FF04B-BE31-43D3-A02D-244BBADEB25F}" srcOrd="2" destOrd="0" parTransId="{3C573D7E-83AB-4BD1-86B0-46C595767239}" sibTransId="{D62A1638-2BA2-4024-B182-CE4EC4C2D102}"/>
    <dgm:cxn modelId="{3DCAD3D7-0801-4F00-93E2-39614A050F85}" type="presOf" srcId="{BDB60409-7112-4522-AB74-D9CA79E2A698}" destId="{7C993E1A-417A-4527-9213-134ADFD35DC1}" srcOrd="0" destOrd="0" presId="urn:microsoft.com/office/officeart/2005/8/layout/vList2"/>
    <dgm:cxn modelId="{4C7124DB-03E0-45B1-B917-481312C08DCE}" type="presOf" srcId="{A529B328-6272-4ED0-B48C-28B8301E0D88}" destId="{B11C33CC-76AF-4DC8-BFA9-752CE94A487D}" srcOrd="0" destOrd="0" presId="urn:microsoft.com/office/officeart/2005/8/layout/vList2"/>
    <dgm:cxn modelId="{17AAC6FA-E92D-4304-B847-5F26351C903B}" srcId="{1C980C2A-53B6-4608-ADC4-E6110A27F2EB}" destId="{A529B328-6272-4ED0-B48C-28B8301E0D88}" srcOrd="0" destOrd="0" parTransId="{86D7879E-8E22-4F8A-AAAD-380AC567CE67}" sibTransId="{28B62845-99CE-4567-A200-E9871F43B412}"/>
    <dgm:cxn modelId="{6F76A62D-4C9E-4899-97A7-D835DB28E9AF}" type="presParOf" srcId="{1010AD01-5D97-4CF0-87F5-2BC36463B455}" destId="{B11C33CC-76AF-4DC8-BFA9-752CE94A487D}" srcOrd="0" destOrd="0" presId="urn:microsoft.com/office/officeart/2005/8/layout/vList2"/>
    <dgm:cxn modelId="{6CB1177D-B8A5-4FE5-9C88-83CD19AB780D}" type="presParOf" srcId="{1010AD01-5D97-4CF0-87F5-2BC36463B455}" destId="{53A3DBFA-0119-4D5F-B878-797445159B28}" srcOrd="1" destOrd="0" presId="urn:microsoft.com/office/officeart/2005/8/layout/vList2"/>
    <dgm:cxn modelId="{2FDFA9E9-30DE-4063-B29D-90B6C6A41095}" type="presParOf" srcId="{1010AD01-5D97-4CF0-87F5-2BC36463B455}" destId="{7C993E1A-417A-4527-9213-134ADFD35DC1}" srcOrd="2" destOrd="0" presId="urn:microsoft.com/office/officeart/2005/8/layout/vList2"/>
    <dgm:cxn modelId="{0544E478-FCD8-453A-BAA0-018D8A227C1D}" type="presParOf" srcId="{1010AD01-5D97-4CF0-87F5-2BC36463B455}" destId="{D986A673-96F6-4107-B64E-05484F6D241F}" srcOrd="3" destOrd="0" presId="urn:microsoft.com/office/officeart/2005/8/layout/vList2"/>
    <dgm:cxn modelId="{CD30DFE4-4D6A-4D42-9488-9A0A51301B24}" type="presParOf" srcId="{1010AD01-5D97-4CF0-87F5-2BC36463B455}" destId="{13C02BFB-AEEE-473A-B293-B34BFDE3F57E}" srcOrd="4" destOrd="0" presId="urn:microsoft.com/office/officeart/2005/8/layout/vList2"/>
    <dgm:cxn modelId="{523E937A-C669-4BBC-9B16-7317A38A6F1B}" type="presParOf" srcId="{1010AD01-5D97-4CF0-87F5-2BC36463B455}" destId="{F3485466-ADD6-43F0-B7A9-D2432877AFAC}" srcOrd="5" destOrd="0" presId="urn:microsoft.com/office/officeart/2005/8/layout/vList2"/>
    <dgm:cxn modelId="{696AB97A-8912-4DF4-BDD8-2EF6CD935AE9}" type="presParOf" srcId="{1010AD01-5D97-4CF0-87F5-2BC36463B455}" destId="{A8553361-CECD-4508-9CB3-E0EFDD24E3F0}" srcOrd="6" destOrd="0" presId="urn:microsoft.com/office/officeart/2005/8/layout/vList2"/>
    <dgm:cxn modelId="{93D989A2-C452-4825-A989-87F821C4D650}" type="presParOf" srcId="{1010AD01-5D97-4CF0-87F5-2BC36463B455}" destId="{1C0E8B33-B478-4F72-A977-D4AF62983B27}" srcOrd="7" destOrd="0" presId="urn:microsoft.com/office/officeart/2005/8/layout/vList2"/>
    <dgm:cxn modelId="{7F2B43E1-FD99-4F45-8480-4E0C402CF16A}" type="presParOf" srcId="{1010AD01-5D97-4CF0-87F5-2BC36463B455}" destId="{9FC6549F-EFA7-4ECF-BA9B-A31A45B411BA}" srcOrd="8"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C33CC-76AF-4DC8-BFA9-752CE94A487D}">
      <dsp:nvSpPr>
        <dsp:cNvPr id="0" name=""/>
        <dsp:cNvSpPr/>
      </dsp:nvSpPr>
      <dsp:spPr>
        <a:xfrm>
          <a:off x="0" y="0"/>
          <a:ext cx="5784397" cy="322278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7160" tIns="137160" rIns="137160" bIns="137160" numCol="1" spcCol="1270" anchor="ctr" anchorCtr="0">
          <a:noAutofit/>
        </a:bodyPr>
        <a:lstStyle/>
        <a:p>
          <a:pPr marL="0" lvl="0" indent="0" algn="ctr" defTabSz="1600200">
            <a:lnSpc>
              <a:spcPct val="90000"/>
            </a:lnSpc>
            <a:spcBef>
              <a:spcPct val="0"/>
            </a:spcBef>
            <a:spcAft>
              <a:spcPct val="35000"/>
            </a:spcAft>
            <a:buNone/>
          </a:pPr>
          <a:r>
            <a:rPr lang="fr-FR" sz="3600" kern="1200"/>
            <a:t>Commission départementale d'appel (CDA)</a:t>
          </a:r>
        </a:p>
        <a:p>
          <a:pPr marL="0" lvl="0" indent="0" algn="ctr" defTabSz="1600200">
            <a:lnSpc>
              <a:spcPct val="90000"/>
            </a:lnSpc>
            <a:spcBef>
              <a:spcPct val="0"/>
            </a:spcBef>
            <a:spcAft>
              <a:spcPct val="35000"/>
            </a:spcAft>
            <a:buNone/>
          </a:pPr>
          <a:r>
            <a:rPr lang="fr-FR" sz="2400" kern="1200"/>
            <a:t>Commission de recours DDEC 53</a:t>
          </a:r>
        </a:p>
      </dsp:txBody>
      <dsp:txXfrm>
        <a:off x="157323" y="157323"/>
        <a:ext cx="5469751" cy="2908139"/>
      </dsp:txXfrm>
    </dsp:sp>
    <dsp:sp modelId="{7C993E1A-417A-4527-9213-134ADFD35DC1}">
      <dsp:nvSpPr>
        <dsp:cNvPr id="0" name=""/>
        <dsp:cNvSpPr/>
      </dsp:nvSpPr>
      <dsp:spPr>
        <a:xfrm>
          <a:off x="0" y="3587778"/>
          <a:ext cx="5784397" cy="797197"/>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l" defTabSz="1377950">
            <a:lnSpc>
              <a:spcPct val="90000"/>
            </a:lnSpc>
            <a:spcBef>
              <a:spcPct val="0"/>
            </a:spcBef>
            <a:spcAft>
              <a:spcPct val="35000"/>
            </a:spcAft>
            <a:buNone/>
          </a:pPr>
          <a:r>
            <a:rPr lang="fr-FR" sz="3100" kern="1200"/>
            <a:t>A. Textes de référence</a:t>
          </a:r>
        </a:p>
      </dsp:txBody>
      <dsp:txXfrm>
        <a:off x="38916" y="3626694"/>
        <a:ext cx="5706565" cy="719365"/>
      </dsp:txXfrm>
    </dsp:sp>
    <dsp:sp modelId="{13C02BFB-AEEE-473A-B293-B34BFDE3F57E}">
      <dsp:nvSpPr>
        <dsp:cNvPr id="0" name=""/>
        <dsp:cNvSpPr/>
      </dsp:nvSpPr>
      <dsp:spPr>
        <a:xfrm>
          <a:off x="0" y="4456985"/>
          <a:ext cx="5784397" cy="757991"/>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l" defTabSz="1377950">
            <a:lnSpc>
              <a:spcPct val="90000"/>
            </a:lnSpc>
            <a:spcBef>
              <a:spcPct val="0"/>
            </a:spcBef>
            <a:spcAft>
              <a:spcPct val="35000"/>
            </a:spcAft>
            <a:buNone/>
          </a:pPr>
          <a:r>
            <a:rPr lang="fr-FR" sz="3100" kern="1200"/>
            <a:t>B. Calendrier et procédures</a:t>
          </a:r>
        </a:p>
      </dsp:txBody>
      <dsp:txXfrm>
        <a:off x="37002" y="4493987"/>
        <a:ext cx="5710393" cy="683987"/>
      </dsp:txXfrm>
    </dsp:sp>
    <dsp:sp modelId="{A8553361-CECD-4508-9CB3-E0EFDD24E3F0}">
      <dsp:nvSpPr>
        <dsp:cNvPr id="0" name=""/>
        <dsp:cNvSpPr/>
      </dsp:nvSpPr>
      <dsp:spPr>
        <a:xfrm>
          <a:off x="0" y="5248308"/>
          <a:ext cx="5784397" cy="807742"/>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l" defTabSz="1377950">
            <a:lnSpc>
              <a:spcPct val="90000"/>
            </a:lnSpc>
            <a:spcBef>
              <a:spcPct val="0"/>
            </a:spcBef>
            <a:spcAft>
              <a:spcPct val="35000"/>
            </a:spcAft>
            <a:buNone/>
          </a:pPr>
          <a:r>
            <a:rPr lang="fr-FR" sz="3100" kern="1200"/>
            <a:t>C. Documents nécessaires</a:t>
          </a:r>
        </a:p>
      </dsp:txBody>
      <dsp:txXfrm>
        <a:off x="39431" y="5287739"/>
        <a:ext cx="5705535" cy="728880"/>
      </dsp:txXfrm>
    </dsp:sp>
    <dsp:sp modelId="{9FC6549F-EFA7-4ECF-BA9B-A31A45B411BA}">
      <dsp:nvSpPr>
        <dsp:cNvPr id="0" name=""/>
        <dsp:cNvSpPr/>
      </dsp:nvSpPr>
      <dsp:spPr>
        <a:xfrm>
          <a:off x="0" y="6083133"/>
          <a:ext cx="5784397" cy="751038"/>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l" defTabSz="1377950">
            <a:lnSpc>
              <a:spcPct val="90000"/>
            </a:lnSpc>
            <a:spcBef>
              <a:spcPct val="0"/>
            </a:spcBef>
            <a:spcAft>
              <a:spcPct val="35000"/>
            </a:spcAft>
            <a:buNone/>
          </a:pPr>
          <a:r>
            <a:rPr lang="fr-FR" sz="3100" kern="1200"/>
            <a:t>D. Textes officiels (Février 2018)</a:t>
          </a:r>
        </a:p>
      </dsp:txBody>
      <dsp:txXfrm>
        <a:off x="36663" y="6119796"/>
        <a:ext cx="5711071" cy="67771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3758</Words>
  <Characters>20674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pgrimault</dc:creator>
  <cp:lastModifiedBy>Philippe G GRIMAULT</cp:lastModifiedBy>
  <cp:revision>2</cp:revision>
  <cp:lastPrinted>2019-10-14T08:53:00Z</cp:lastPrinted>
  <dcterms:created xsi:type="dcterms:W3CDTF">2023-10-09T10:05:00Z</dcterms:created>
  <dcterms:modified xsi:type="dcterms:W3CDTF">2023-10-09T10:05:00Z</dcterms:modified>
</cp:coreProperties>
</file>